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Default="00EE5B94">
      <w:pPr>
        <w:spacing w:after="200"/>
        <w:rPr>
          <w:rFonts w:ascii="Calibri" w:eastAsia="Calibri" w:hAnsi="Calibri" w:cs="Calibri"/>
          <w:sz w:val="24"/>
          <w:szCs w:val="24"/>
        </w:rPr>
      </w:pPr>
      <w:r>
        <w:rPr>
          <w:noProof/>
        </w:rPr>
        <w:drawing>
          <wp:anchor distT="0" distB="0" distL="0" distR="0" simplePos="0" relativeHeight="251658240" behindDoc="1" locked="0" layoutInCell="1" hidden="0" allowOverlap="1" wp14:anchorId="55B392A6" wp14:editId="650DC591">
            <wp:simplePos x="0" y="0"/>
            <wp:positionH relativeFrom="column">
              <wp:posOffset>-904873</wp:posOffset>
            </wp:positionH>
            <wp:positionV relativeFrom="paragraph">
              <wp:posOffset>-952498</wp:posOffset>
            </wp:positionV>
            <wp:extent cx="8003325" cy="3120097"/>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3325" cy="3120097"/>
                    </a:xfrm>
                    <a:prstGeom prst="rect">
                      <a:avLst/>
                    </a:prstGeom>
                    <a:ln/>
                  </pic:spPr>
                </pic:pic>
              </a:graphicData>
            </a:graphic>
          </wp:anchor>
        </w:drawing>
      </w: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Pr="00180C15" w:rsidRDefault="00215D6B">
      <w:pPr>
        <w:spacing w:after="200"/>
        <w:jc w:val="right"/>
        <w:rPr>
          <w:rFonts w:asciiTheme="majorHAnsi" w:hAnsiTheme="majorHAnsi"/>
          <w:sz w:val="24"/>
          <w:szCs w:val="24"/>
        </w:rPr>
      </w:pP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Γραφείο Δημοσίων Σχέσεων </w:t>
      </w: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 </w:t>
      </w:r>
      <w:hyperlink r:id="rId7" w:history="1">
        <w:r w:rsidRPr="00180C15">
          <w:rPr>
            <w:rStyle w:val="Hyperlink"/>
            <w:rFonts w:asciiTheme="majorHAnsi" w:eastAsia="Times New Roman" w:hAnsiTheme="majorHAnsi"/>
            <w:lang w:val="en-US"/>
          </w:rPr>
          <w:t>pressoffice</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ktimatologio</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gr</w:t>
        </w:r>
      </w:hyperlink>
      <w:r w:rsidRPr="00180C15">
        <w:rPr>
          <w:rFonts w:asciiTheme="majorHAnsi" w:eastAsia="Times New Roman" w:hAnsiTheme="majorHAnsi"/>
          <w:color w:val="000000"/>
        </w:rPr>
        <w:t xml:space="preserve">                                                                                              </w:t>
      </w:r>
    </w:p>
    <w:p w:rsidR="0012679E" w:rsidRDefault="0012679E" w:rsidP="008C506B">
      <w:pPr>
        <w:spacing w:line="360" w:lineRule="auto"/>
        <w:contextualSpacing/>
        <w:jc w:val="right"/>
        <w:outlineLvl w:val="0"/>
        <w:rPr>
          <w:rFonts w:eastAsia="Times New Roman"/>
          <w:color w:val="000000"/>
        </w:rPr>
      </w:pPr>
    </w:p>
    <w:p w:rsidR="008C506B" w:rsidRPr="00180C15" w:rsidRDefault="008C506B" w:rsidP="008C506B">
      <w:pPr>
        <w:spacing w:line="360" w:lineRule="auto"/>
        <w:contextualSpacing/>
        <w:jc w:val="right"/>
        <w:outlineLvl w:val="0"/>
        <w:rPr>
          <w:rFonts w:asciiTheme="majorHAnsi" w:eastAsia="Times New Roman" w:hAnsiTheme="majorHAnsi"/>
          <w:color w:val="000000"/>
        </w:rPr>
      </w:pPr>
      <w:r w:rsidRPr="005B6403">
        <w:rPr>
          <w:rFonts w:eastAsia="Times New Roman"/>
          <w:color w:val="000000"/>
        </w:rPr>
        <w:t xml:space="preserve">   </w:t>
      </w:r>
      <w:r w:rsidR="000F367F">
        <w:rPr>
          <w:rFonts w:asciiTheme="majorHAnsi" w:eastAsia="Times New Roman" w:hAnsiTheme="majorHAnsi"/>
          <w:color w:val="000000"/>
        </w:rPr>
        <w:t>Χολαργός,</w:t>
      </w:r>
      <w:r w:rsidR="00223686">
        <w:rPr>
          <w:rFonts w:asciiTheme="majorHAnsi" w:eastAsia="Times New Roman" w:hAnsiTheme="majorHAnsi"/>
          <w:color w:val="000000"/>
        </w:rPr>
        <w:t xml:space="preserve"> </w:t>
      </w:r>
      <w:r w:rsidR="004F65F6">
        <w:rPr>
          <w:rFonts w:asciiTheme="majorHAnsi" w:eastAsia="Times New Roman" w:hAnsiTheme="majorHAnsi"/>
          <w:color w:val="000000"/>
        </w:rPr>
        <w:t xml:space="preserve">30 </w:t>
      </w:r>
      <w:r w:rsidR="00223686" w:rsidRPr="00EF7711">
        <w:rPr>
          <w:rFonts w:asciiTheme="majorHAnsi" w:eastAsia="Times New Roman" w:hAnsiTheme="majorHAnsi"/>
          <w:color w:val="000000"/>
        </w:rPr>
        <w:t>Μαΐου</w:t>
      </w:r>
      <w:r w:rsidRPr="00EF7711">
        <w:rPr>
          <w:rFonts w:asciiTheme="majorHAnsi" w:eastAsia="Times New Roman" w:hAnsiTheme="majorHAnsi"/>
          <w:color w:val="000000"/>
        </w:rPr>
        <w:t xml:space="preserve"> 2024</w:t>
      </w:r>
    </w:p>
    <w:p w:rsidR="008C506B" w:rsidRDefault="008C506B" w:rsidP="008C506B">
      <w:pPr>
        <w:spacing w:line="360" w:lineRule="auto"/>
        <w:ind w:left="567"/>
        <w:contextualSpacing/>
        <w:jc w:val="both"/>
        <w:rPr>
          <w:rFonts w:asciiTheme="majorHAnsi" w:eastAsia="Times New Roman" w:hAnsiTheme="majorHAnsi"/>
          <w:color w:val="000000"/>
        </w:rPr>
      </w:pPr>
      <w:r w:rsidRPr="00180C15">
        <w:rPr>
          <w:rFonts w:asciiTheme="majorHAnsi" w:eastAsia="Times New Roman" w:hAnsiTheme="majorHAnsi"/>
          <w:color w:val="000000"/>
        </w:rPr>
        <w:t xml:space="preserve">ΠΡΟΣ ΜΜΕ </w:t>
      </w:r>
    </w:p>
    <w:p w:rsidR="0012679E" w:rsidRDefault="0012679E" w:rsidP="008C506B">
      <w:pPr>
        <w:spacing w:line="360" w:lineRule="auto"/>
        <w:ind w:left="567"/>
        <w:contextualSpacing/>
        <w:jc w:val="both"/>
        <w:rPr>
          <w:rFonts w:asciiTheme="majorHAnsi" w:eastAsia="Times New Roman" w:hAnsiTheme="majorHAnsi"/>
          <w:color w:val="000000"/>
        </w:rPr>
      </w:pPr>
    </w:p>
    <w:p w:rsidR="00EF7711" w:rsidRPr="00A309A1" w:rsidRDefault="00B36C14" w:rsidP="00EF7711">
      <w:pPr>
        <w:pStyle w:val="NormalWeb"/>
        <w:spacing w:before="240" w:beforeAutospacing="0" w:after="240" w:afterAutospacing="0"/>
        <w:ind w:left="560"/>
        <w:jc w:val="center"/>
        <w:rPr>
          <w:rFonts w:asciiTheme="majorHAnsi" w:hAnsiTheme="majorHAnsi"/>
          <w:sz w:val="28"/>
          <w:szCs w:val="28"/>
        </w:rPr>
      </w:pPr>
      <w:r>
        <w:rPr>
          <w:rFonts w:asciiTheme="majorHAnsi" w:hAnsiTheme="majorHAnsi" w:cs="Arial"/>
          <w:b/>
          <w:bCs/>
          <w:color w:val="003366"/>
          <w:sz w:val="28"/>
          <w:szCs w:val="28"/>
        </w:rPr>
        <w:t xml:space="preserve">Πανελλαδικά από τη Θεσσαλονίκη </w:t>
      </w:r>
      <w:r w:rsidRPr="00A256CB">
        <w:rPr>
          <w:rFonts w:asciiTheme="majorHAnsi" w:hAnsiTheme="majorHAnsi" w:cs="Arial"/>
          <w:b/>
          <w:bCs/>
          <w:color w:val="003366"/>
          <w:sz w:val="28"/>
          <w:szCs w:val="28"/>
        </w:rPr>
        <w:t xml:space="preserve">παρουσίασε </w:t>
      </w:r>
      <w:r>
        <w:rPr>
          <w:rFonts w:asciiTheme="majorHAnsi" w:hAnsiTheme="majorHAnsi" w:cs="Arial"/>
          <w:b/>
          <w:bCs/>
          <w:color w:val="003366"/>
          <w:sz w:val="28"/>
          <w:szCs w:val="28"/>
        </w:rPr>
        <w:t>«τ</w:t>
      </w:r>
      <w:r w:rsidR="005514A7" w:rsidRPr="00A256CB">
        <w:rPr>
          <w:rFonts w:asciiTheme="majorHAnsi" w:hAnsiTheme="majorHAnsi" w:cs="Arial"/>
          <w:b/>
          <w:bCs/>
          <w:color w:val="003366"/>
          <w:sz w:val="28"/>
          <w:szCs w:val="28"/>
        </w:rPr>
        <w:t>ις νέες ψηφιακές υπηρεσίες του Κτηματολογίου</w:t>
      </w:r>
      <w:r>
        <w:rPr>
          <w:rFonts w:asciiTheme="majorHAnsi" w:hAnsiTheme="majorHAnsi" w:cs="Arial"/>
          <w:b/>
          <w:bCs/>
          <w:color w:val="003366"/>
          <w:sz w:val="28"/>
          <w:szCs w:val="28"/>
        </w:rPr>
        <w:t>»</w:t>
      </w:r>
      <w:r w:rsidR="005514A7" w:rsidRPr="00A256CB">
        <w:rPr>
          <w:rFonts w:asciiTheme="majorHAnsi" w:hAnsiTheme="majorHAnsi" w:cs="Arial"/>
          <w:b/>
          <w:bCs/>
          <w:color w:val="003366"/>
          <w:sz w:val="28"/>
          <w:szCs w:val="28"/>
        </w:rPr>
        <w:t xml:space="preserve"> ο Υφυπουργός Ψηφιακής Διακυβέρνησης</w:t>
      </w:r>
      <w:r>
        <w:rPr>
          <w:rFonts w:asciiTheme="majorHAnsi" w:hAnsiTheme="majorHAnsi" w:cs="Arial"/>
          <w:b/>
          <w:bCs/>
          <w:color w:val="003366"/>
          <w:sz w:val="28"/>
          <w:szCs w:val="28"/>
        </w:rPr>
        <w:t>,</w:t>
      </w:r>
      <w:r w:rsidR="005514A7" w:rsidRPr="00A256CB">
        <w:rPr>
          <w:rFonts w:asciiTheme="majorHAnsi" w:hAnsiTheme="majorHAnsi" w:cs="Arial"/>
          <w:b/>
          <w:bCs/>
          <w:color w:val="003366"/>
          <w:sz w:val="28"/>
          <w:szCs w:val="28"/>
        </w:rPr>
        <w:t xml:space="preserve"> Κωνσταντίνος Κυρανάκης</w:t>
      </w:r>
    </w:p>
    <w:p w:rsidR="00A309A1" w:rsidRDefault="00A309A1" w:rsidP="00223686">
      <w:pPr>
        <w:pStyle w:val="NormalWeb"/>
        <w:spacing w:before="240" w:beforeAutospacing="0" w:after="240" w:afterAutospacing="0"/>
        <w:jc w:val="both"/>
        <w:rPr>
          <w:rFonts w:asciiTheme="majorHAnsi" w:hAnsiTheme="majorHAnsi" w:cs="Arial"/>
          <w:color w:val="000000"/>
          <w:sz w:val="22"/>
          <w:szCs w:val="22"/>
        </w:rPr>
      </w:pPr>
    </w:p>
    <w:p w:rsidR="00A309A1" w:rsidRPr="005514A7" w:rsidRDefault="00A309A1" w:rsidP="00A309A1">
      <w:pPr>
        <w:jc w:val="both"/>
        <w:rPr>
          <w:rFonts w:asciiTheme="majorHAnsi" w:eastAsia="Times New Roman" w:hAnsiTheme="majorHAnsi"/>
          <w:color w:val="000000"/>
        </w:rPr>
      </w:pPr>
    </w:p>
    <w:p w:rsidR="005514A7" w:rsidRPr="00B36C14" w:rsidRDefault="00174FB4" w:rsidP="00A309A1">
      <w:pPr>
        <w:jc w:val="both"/>
        <w:rPr>
          <w:rFonts w:asciiTheme="majorHAnsi" w:eastAsia="Times New Roman" w:hAnsiTheme="majorHAnsi"/>
          <w:color w:val="000000"/>
        </w:rPr>
      </w:pPr>
      <w:r>
        <w:rPr>
          <w:rFonts w:asciiTheme="majorHAnsi" w:eastAsia="Times New Roman" w:hAnsiTheme="majorHAnsi"/>
          <w:color w:val="000000"/>
        </w:rPr>
        <w:t xml:space="preserve">Τις </w:t>
      </w:r>
      <w:r w:rsidRPr="004F1B8F">
        <w:rPr>
          <w:rFonts w:asciiTheme="majorHAnsi" w:eastAsia="Times New Roman" w:hAnsiTheme="majorHAnsi"/>
          <w:b/>
          <w:color w:val="000000"/>
        </w:rPr>
        <w:t>νέες ψηφιακές υπηρεσίες</w:t>
      </w:r>
      <w:r w:rsidRPr="005514A7">
        <w:rPr>
          <w:rFonts w:asciiTheme="majorHAnsi" w:eastAsia="Times New Roman" w:hAnsiTheme="majorHAnsi"/>
          <w:color w:val="000000"/>
        </w:rPr>
        <w:t xml:space="preserve"> του Κτηματολογίου </w:t>
      </w:r>
      <w:r>
        <w:rPr>
          <w:rFonts w:asciiTheme="majorHAnsi" w:eastAsia="Times New Roman" w:hAnsiTheme="majorHAnsi"/>
          <w:color w:val="000000"/>
        </w:rPr>
        <w:t xml:space="preserve">για πολίτες και επαγγελματίες παρουσίασε </w:t>
      </w:r>
      <w:r w:rsidR="00B36C14">
        <w:rPr>
          <w:rFonts w:asciiTheme="majorHAnsi" w:eastAsia="Times New Roman" w:hAnsiTheme="majorHAnsi"/>
          <w:color w:val="000000"/>
        </w:rPr>
        <w:t xml:space="preserve">πανελλαδικά από τη </w:t>
      </w:r>
      <w:r w:rsidR="005514A7" w:rsidRPr="004F1B8F">
        <w:rPr>
          <w:rFonts w:asciiTheme="majorHAnsi" w:eastAsia="Times New Roman" w:hAnsiTheme="majorHAnsi"/>
          <w:b/>
          <w:color w:val="000000"/>
        </w:rPr>
        <w:t>Θεσσαλονίκη</w:t>
      </w:r>
      <w:r w:rsidR="005514A7" w:rsidRPr="005514A7">
        <w:rPr>
          <w:rFonts w:asciiTheme="majorHAnsi" w:eastAsia="Times New Roman" w:hAnsiTheme="majorHAnsi"/>
          <w:color w:val="000000"/>
        </w:rPr>
        <w:t xml:space="preserve"> </w:t>
      </w:r>
      <w:r>
        <w:rPr>
          <w:rFonts w:asciiTheme="majorHAnsi" w:eastAsia="Times New Roman" w:hAnsiTheme="majorHAnsi"/>
          <w:color w:val="000000"/>
        </w:rPr>
        <w:t xml:space="preserve">ο </w:t>
      </w:r>
      <w:r w:rsidR="005514A7" w:rsidRPr="005514A7">
        <w:rPr>
          <w:rFonts w:asciiTheme="majorHAnsi" w:eastAsia="Times New Roman" w:hAnsiTheme="majorHAnsi"/>
          <w:color w:val="000000"/>
        </w:rPr>
        <w:t>Υφυπουργό</w:t>
      </w:r>
      <w:r>
        <w:rPr>
          <w:rFonts w:asciiTheme="majorHAnsi" w:eastAsia="Times New Roman" w:hAnsiTheme="majorHAnsi"/>
          <w:color w:val="000000"/>
        </w:rPr>
        <w:t>ς</w:t>
      </w:r>
      <w:r w:rsidR="005514A7" w:rsidRPr="005514A7">
        <w:rPr>
          <w:rFonts w:asciiTheme="majorHAnsi" w:eastAsia="Times New Roman" w:hAnsiTheme="majorHAnsi"/>
          <w:color w:val="000000"/>
        </w:rPr>
        <w:t xml:space="preserve"> Ψηφι</w:t>
      </w:r>
      <w:r w:rsidR="005514A7">
        <w:rPr>
          <w:rFonts w:asciiTheme="majorHAnsi" w:eastAsia="Times New Roman" w:hAnsiTheme="majorHAnsi"/>
          <w:color w:val="000000"/>
        </w:rPr>
        <w:t>ακής Διακυβέρνησης</w:t>
      </w:r>
      <w:r w:rsidR="00B36C14" w:rsidRPr="00B36C14">
        <w:rPr>
          <w:rFonts w:asciiTheme="majorHAnsi" w:eastAsia="Times New Roman" w:hAnsiTheme="majorHAnsi"/>
          <w:color w:val="000000"/>
        </w:rPr>
        <w:t>,</w:t>
      </w:r>
      <w:r w:rsidR="005514A7">
        <w:rPr>
          <w:rFonts w:asciiTheme="majorHAnsi" w:eastAsia="Times New Roman" w:hAnsiTheme="majorHAnsi"/>
          <w:color w:val="000000"/>
        </w:rPr>
        <w:t xml:space="preserve"> Κωνσταντίνο</w:t>
      </w:r>
      <w:r>
        <w:rPr>
          <w:rFonts w:asciiTheme="majorHAnsi" w:eastAsia="Times New Roman" w:hAnsiTheme="majorHAnsi"/>
          <w:color w:val="000000"/>
        </w:rPr>
        <w:t>ς</w:t>
      </w:r>
      <w:r w:rsidR="005514A7">
        <w:rPr>
          <w:rFonts w:asciiTheme="majorHAnsi" w:eastAsia="Times New Roman" w:hAnsiTheme="majorHAnsi"/>
          <w:color w:val="000000"/>
        </w:rPr>
        <w:t xml:space="preserve"> </w:t>
      </w:r>
      <w:r w:rsidR="005514A7" w:rsidRPr="005514A7">
        <w:rPr>
          <w:rFonts w:asciiTheme="majorHAnsi" w:eastAsia="Times New Roman" w:hAnsiTheme="majorHAnsi"/>
          <w:color w:val="000000"/>
        </w:rPr>
        <w:t>Κυρανάκη</w:t>
      </w:r>
      <w:r>
        <w:rPr>
          <w:rFonts w:asciiTheme="majorHAnsi" w:eastAsia="Times New Roman" w:hAnsiTheme="majorHAnsi"/>
          <w:color w:val="000000"/>
        </w:rPr>
        <w:t>ς</w:t>
      </w:r>
      <w:r w:rsidR="00B36C14" w:rsidRPr="00B36C14">
        <w:rPr>
          <w:rFonts w:asciiTheme="majorHAnsi" w:eastAsia="Times New Roman" w:hAnsiTheme="majorHAnsi"/>
          <w:color w:val="000000"/>
        </w:rPr>
        <w:t>,</w:t>
      </w:r>
      <w:r w:rsidR="00B36C14">
        <w:rPr>
          <w:rFonts w:asciiTheme="majorHAnsi" w:eastAsia="Times New Roman" w:hAnsiTheme="majorHAnsi"/>
          <w:color w:val="000000"/>
        </w:rPr>
        <w:t xml:space="preserve"> παρουσία του Προέδρου του Ελληνικού Κτηματολογίου, Στέλιου </w:t>
      </w:r>
      <w:proofErr w:type="spellStart"/>
      <w:r w:rsidR="00B36C14">
        <w:rPr>
          <w:rFonts w:asciiTheme="majorHAnsi" w:eastAsia="Times New Roman" w:hAnsiTheme="majorHAnsi"/>
          <w:color w:val="000000"/>
        </w:rPr>
        <w:t>Σακαρέτσιου</w:t>
      </w:r>
      <w:proofErr w:type="spellEnd"/>
      <w:r w:rsidR="00B36C14">
        <w:rPr>
          <w:rFonts w:asciiTheme="majorHAnsi" w:eastAsia="Times New Roman" w:hAnsiTheme="majorHAnsi"/>
          <w:color w:val="000000"/>
        </w:rPr>
        <w:t>.</w:t>
      </w:r>
    </w:p>
    <w:p w:rsidR="005514A7" w:rsidRDefault="005514A7" w:rsidP="00A309A1">
      <w:pPr>
        <w:jc w:val="both"/>
        <w:rPr>
          <w:rFonts w:asciiTheme="majorHAnsi" w:eastAsia="Times New Roman" w:hAnsiTheme="majorHAnsi"/>
          <w:color w:val="000000"/>
        </w:rPr>
      </w:pPr>
    </w:p>
    <w:p w:rsidR="00A309A1" w:rsidRPr="005514A7" w:rsidRDefault="005514A7" w:rsidP="00A309A1">
      <w:pPr>
        <w:jc w:val="both"/>
        <w:rPr>
          <w:rFonts w:asciiTheme="majorHAnsi" w:eastAsia="Times New Roman" w:hAnsiTheme="majorHAnsi"/>
          <w:color w:val="000000"/>
        </w:rPr>
      </w:pPr>
      <w:r>
        <w:rPr>
          <w:rFonts w:asciiTheme="majorHAnsi" w:eastAsia="Times New Roman" w:hAnsiTheme="majorHAnsi"/>
          <w:color w:val="000000"/>
        </w:rPr>
        <w:t xml:space="preserve">Η παρουσίαση πραγματοποιήθηκε στο πλαίσιο εκδήλωσης την Τετάρτη 29  </w:t>
      </w:r>
      <w:r w:rsidRPr="00EF7711">
        <w:rPr>
          <w:rFonts w:asciiTheme="majorHAnsi" w:eastAsia="Times New Roman" w:hAnsiTheme="majorHAnsi"/>
          <w:color w:val="000000"/>
        </w:rPr>
        <w:t>Μαΐου 2024</w:t>
      </w:r>
      <w:r>
        <w:rPr>
          <w:rFonts w:asciiTheme="majorHAnsi" w:eastAsia="Times New Roman" w:hAnsiTheme="majorHAnsi"/>
          <w:color w:val="000000"/>
        </w:rPr>
        <w:t xml:space="preserve"> στο Δημαρχείο Θεσσαλονίκης</w:t>
      </w:r>
      <w:r w:rsidR="00174FB4">
        <w:rPr>
          <w:rFonts w:asciiTheme="majorHAnsi" w:eastAsia="Times New Roman" w:hAnsiTheme="majorHAnsi"/>
          <w:color w:val="000000"/>
        </w:rPr>
        <w:t>,</w:t>
      </w:r>
      <w:r>
        <w:rPr>
          <w:rFonts w:asciiTheme="majorHAnsi" w:eastAsia="Times New Roman" w:hAnsiTheme="majorHAnsi"/>
          <w:color w:val="000000"/>
        </w:rPr>
        <w:t xml:space="preserve"> με τη συμμετοχή</w:t>
      </w:r>
      <w:r w:rsidR="00174FB4">
        <w:rPr>
          <w:rFonts w:asciiTheme="majorHAnsi" w:eastAsia="Times New Roman" w:hAnsiTheme="majorHAnsi"/>
          <w:color w:val="000000"/>
        </w:rPr>
        <w:t xml:space="preserve"> βουλευτών, δημάρχων, εκπροσώπων επαγγελματικών και επιστημονικών φορέων, </w:t>
      </w:r>
      <w:r w:rsidR="00B36C14">
        <w:rPr>
          <w:rFonts w:asciiTheme="majorHAnsi" w:eastAsia="Times New Roman" w:hAnsiTheme="majorHAnsi"/>
          <w:color w:val="000000"/>
        </w:rPr>
        <w:t xml:space="preserve">στελεχών του Ελληνικού Κτηματολογίου,  </w:t>
      </w:r>
      <w:r w:rsidR="00174FB4">
        <w:rPr>
          <w:rFonts w:asciiTheme="majorHAnsi" w:eastAsia="Times New Roman" w:hAnsiTheme="majorHAnsi"/>
          <w:color w:val="000000"/>
        </w:rPr>
        <w:t>καθώς και πλήθος επαγγελματιών που σχετίζονται με το έργο του Κτηματολογίου.</w:t>
      </w:r>
    </w:p>
    <w:p w:rsidR="00174FB4" w:rsidRDefault="00174FB4" w:rsidP="00A309A1">
      <w:pPr>
        <w:jc w:val="both"/>
        <w:rPr>
          <w:rFonts w:cs="Calibri"/>
          <w:color w:val="000000"/>
          <w:sz w:val="26"/>
          <w:szCs w:val="26"/>
        </w:rPr>
      </w:pPr>
    </w:p>
    <w:p w:rsidR="00B36C14" w:rsidRDefault="00174FB4" w:rsidP="00A309A1">
      <w:pPr>
        <w:jc w:val="both"/>
        <w:rPr>
          <w:rFonts w:asciiTheme="majorHAnsi" w:eastAsia="Times New Roman" w:hAnsiTheme="majorHAnsi"/>
          <w:color w:val="000000"/>
        </w:rPr>
      </w:pPr>
      <w:r w:rsidRPr="00A256CB">
        <w:rPr>
          <w:rFonts w:asciiTheme="majorHAnsi" w:eastAsia="Times New Roman" w:hAnsiTheme="majorHAnsi"/>
          <w:color w:val="000000"/>
        </w:rPr>
        <w:t>Συγκεκριμένα</w:t>
      </w:r>
      <w:r w:rsidR="00B36C14">
        <w:rPr>
          <w:rFonts w:asciiTheme="majorHAnsi" w:eastAsia="Times New Roman" w:hAnsiTheme="majorHAnsi"/>
          <w:color w:val="000000"/>
        </w:rPr>
        <w:t>,</w:t>
      </w:r>
      <w:r w:rsidRPr="00A256CB">
        <w:rPr>
          <w:rFonts w:asciiTheme="majorHAnsi" w:eastAsia="Times New Roman" w:hAnsiTheme="majorHAnsi"/>
          <w:color w:val="000000"/>
        </w:rPr>
        <w:t xml:space="preserve"> στην εκδήλωση παρέστησαν μεταξύ άλλων</w:t>
      </w:r>
      <w:r w:rsidR="00B36C14">
        <w:rPr>
          <w:rFonts w:asciiTheme="majorHAnsi" w:eastAsia="Times New Roman" w:hAnsiTheme="majorHAnsi"/>
          <w:color w:val="000000"/>
        </w:rPr>
        <w:t xml:space="preserve">, ο Υφυπουργός Εσωτερικών, αρμόδιος για θέματα Μακεδονίας -  Θράκης, Στάθης Κωνσταντινίδης,  οι Βουλευτές Α’ Θεσσαλονίκης,  Δημήτριος </w:t>
      </w:r>
      <w:proofErr w:type="spellStart"/>
      <w:r w:rsidR="00B36C14">
        <w:rPr>
          <w:rFonts w:asciiTheme="majorHAnsi" w:eastAsia="Times New Roman" w:hAnsiTheme="majorHAnsi"/>
          <w:color w:val="000000"/>
        </w:rPr>
        <w:t>Κούβελας</w:t>
      </w:r>
      <w:proofErr w:type="spellEnd"/>
      <w:r w:rsidR="00B36C14">
        <w:rPr>
          <w:rFonts w:asciiTheme="majorHAnsi" w:eastAsia="Times New Roman" w:hAnsiTheme="majorHAnsi"/>
          <w:color w:val="000000"/>
        </w:rPr>
        <w:t xml:space="preserve"> και Επικρατείας, Νεφέλη Χατζηιωαννίδου, ο Υποψήφιος Ευρωβουλευτής Χάρης </w:t>
      </w:r>
      <w:proofErr w:type="spellStart"/>
      <w:r w:rsidR="00B36C14">
        <w:rPr>
          <w:rFonts w:asciiTheme="majorHAnsi" w:eastAsia="Times New Roman" w:hAnsiTheme="majorHAnsi"/>
          <w:color w:val="000000"/>
        </w:rPr>
        <w:t>Αηδ</w:t>
      </w:r>
      <w:r w:rsidR="003C3EDE">
        <w:rPr>
          <w:rFonts w:asciiTheme="majorHAnsi" w:eastAsia="Times New Roman" w:hAnsiTheme="majorHAnsi"/>
          <w:color w:val="000000"/>
        </w:rPr>
        <w:t>ονόπουλος</w:t>
      </w:r>
      <w:proofErr w:type="spellEnd"/>
      <w:r w:rsidR="003C3EDE">
        <w:rPr>
          <w:rFonts w:asciiTheme="majorHAnsi" w:eastAsia="Times New Roman" w:hAnsiTheme="majorHAnsi"/>
          <w:color w:val="000000"/>
        </w:rPr>
        <w:t>,  ο Συντονιστής του Γ</w:t>
      </w:r>
      <w:r w:rsidR="00B36C14">
        <w:rPr>
          <w:rFonts w:asciiTheme="majorHAnsi" w:eastAsia="Times New Roman" w:hAnsiTheme="majorHAnsi"/>
          <w:color w:val="000000"/>
        </w:rPr>
        <w:t>ραφείου του Πρωθυπουργού στη Θεσσαλονίκη, Γιάννης Παπαγεωργίου</w:t>
      </w:r>
      <w:r w:rsidR="004F65F6">
        <w:rPr>
          <w:rFonts w:asciiTheme="majorHAnsi" w:eastAsia="Times New Roman" w:hAnsiTheme="majorHAnsi"/>
          <w:color w:val="000000"/>
        </w:rPr>
        <w:t>,</w:t>
      </w:r>
      <w:r w:rsidR="00B36C14">
        <w:rPr>
          <w:rFonts w:asciiTheme="majorHAnsi" w:eastAsia="Times New Roman" w:hAnsiTheme="majorHAnsi"/>
          <w:color w:val="000000"/>
        </w:rPr>
        <w:t xml:space="preserve"> ο </w:t>
      </w:r>
      <w:proofErr w:type="spellStart"/>
      <w:r w:rsidR="00C02E73">
        <w:rPr>
          <w:rFonts w:asciiTheme="majorHAnsi" w:eastAsia="Times New Roman" w:hAnsiTheme="majorHAnsi"/>
          <w:color w:val="000000"/>
        </w:rPr>
        <w:t>Αντιπεριφερειάρχης</w:t>
      </w:r>
      <w:proofErr w:type="spellEnd"/>
      <w:r w:rsidR="00B36C14">
        <w:rPr>
          <w:rFonts w:asciiTheme="majorHAnsi" w:eastAsia="Times New Roman" w:hAnsiTheme="majorHAnsi"/>
          <w:color w:val="000000"/>
        </w:rPr>
        <w:t xml:space="preserve"> Ψηφιακής Διακυβέρνησης Κεντρικής Μακεδονίας, Νικόλαος </w:t>
      </w:r>
      <w:proofErr w:type="spellStart"/>
      <w:r w:rsidR="00B36C14">
        <w:rPr>
          <w:rFonts w:asciiTheme="majorHAnsi" w:eastAsia="Times New Roman" w:hAnsiTheme="majorHAnsi"/>
          <w:color w:val="000000"/>
        </w:rPr>
        <w:lastRenderedPageBreak/>
        <w:t>Τζόλλας</w:t>
      </w:r>
      <w:proofErr w:type="spellEnd"/>
      <w:r w:rsidR="00B36C14">
        <w:rPr>
          <w:rFonts w:asciiTheme="majorHAnsi" w:eastAsia="Times New Roman" w:hAnsiTheme="majorHAnsi"/>
          <w:color w:val="000000"/>
        </w:rPr>
        <w:t xml:space="preserve">, </w:t>
      </w:r>
      <w:r w:rsidR="004F65F6">
        <w:rPr>
          <w:rFonts w:asciiTheme="majorHAnsi" w:eastAsia="Times New Roman" w:hAnsiTheme="majorHAnsi"/>
          <w:color w:val="000000"/>
        </w:rPr>
        <w:t xml:space="preserve">ο Δήμαρχος Θεσσαλονίκης, Στέλιος </w:t>
      </w:r>
      <w:proofErr w:type="spellStart"/>
      <w:r w:rsidR="004F65F6">
        <w:rPr>
          <w:rFonts w:asciiTheme="majorHAnsi" w:eastAsia="Times New Roman" w:hAnsiTheme="majorHAnsi"/>
          <w:color w:val="000000"/>
        </w:rPr>
        <w:t>Αγγελούδης</w:t>
      </w:r>
      <w:proofErr w:type="spellEnd"/>
      <w:r w:rsidR="004F65F6">
        <w:rPr>
          <w:rFonts w:asciiTheme="majorHAnsi" w:eastAsia="Times New Roman" w:hAnsiTheme="majorHAnsi"/>
          <w:color w:val="000000"/>
        </w:rPr>
        <w:t xml:space="preserve"> και ο Αντιδήμαρχος Ψηφιακής Πολιτικής και Ηλεκτρονικής Διακυβέρνησης Κώστας Βασιλόπουλος, </w:t>
      </w:r>
      <w:r w:rsidR="00B36C14">
        <w:rPr>
          <w:rFonts w:asciiTheme="majorHAnsi" w:eastAsia="Times New Roman" w:hAnsiTheme="majorHAnsi"/>
          <w:color w:val="000000"/>
        </w:rPr>
        <w:t xml:space="preserve">ο Πρόεδρος </w:t>
      </w:r>
      <w:r w:rsidR="003C3EDE">
        <w:rPr>
          <w:rFonts w:asciiTheme="majorHAnsi" w:eastAsia="Times New Roman" w:hAnsiTheme="majorHAnsi"/>
          <w:color w:val="000000"/>
        </w:rPr>
        <w:t xml:space="preserve">του </w:t>
      </w:r>
      <w:r w:rsidR="00B36C14">
        <w:rPr>
          <w:rFonts w:asciiTheme="majorHAnsi" w:eastAsia="Times New Roman" w:hAnsiTheme="majorHAnsi"/>
          <w:color w:val="000000"/>
        </w:rPr>
        <w:t xml:space="preserve">Δικηγορικού Συλλόγου Θεσσαλονίκης, Δημήτριος </w:t>
      </w:r>
      <w:proofErr w:type="spellStart"/>
      <w:r w:rsidR="00B36C14">
        <w:rPr>
          <w:rFonts w:asciiTheme="majorHAnsi" w:eastAsia="Times New Roman" w:hAnsiTheme="majorHAnsi"/>
          <w:color w:val="000000"/>
        </w:rPr>
        <w:t>Φι</w:t>
      </w:r>
      <w:r w:rsidR="004F65F6">
        <w:rPr>
          <w:rFonts w:asciiTheme="majorHAnsi" w:eastAsia="Times New Roman" w:hAnsiTheme="majorHAnsi"/>
          <w:color w:val="000000"/>
        </w:rPr>
        <w:t>νοκαλιώτης</w:t>
      </w:r>
      <w:proofErr w:type="spellEnd"/>
      <w:r w:rsidR="004F65F6">
        <w:rPr>
          <w:rFonts w:asciiTheme="majorHAnsi" w:eastAsia="Times New Roman" w:hAnsiTheme="majorHAnsi"/>
          <w:color w:val="000000"/>
        </w:rPr>
        <w:t>, ο Πρό</w:t>
      </w:r>
      <w:r w:rsidR="00B36C14">
        <w:rPr>
          <w:rFonts w:asciiTheme="majorHAnsi" w:eastAsia="Times New Roman" w:hAnsiTheme="majorHAnsi"/>
          <w:color w:val="000000"/>
        </w:rPr>
        <w:t>εδρος του Συμβολαιογραφικού Συλλόγου Εφετείου Θ</w:t>
      </w:r>
      <w:r w:rsidR="004F65F6">
        <w:rPr>
          <w:rFonts w:asciiTheme="majorHAnsi" w:eastAsia="Times New Roman" w:hAnsiTheme="majorHAnsi"/>
          <w:color w:val="000000"/>
        </w:rPr>
        <w:t>εσσαλονίκης, Δημήτριος Τζίμας, ο</w:t>
      </w:r>
      <w:r w:rsidR="003C3EDE">
        <w:rPr>
          <w:rFonts w:asciiTheme="majorHAnsi" w:eastAsia="Times New Roman" w:hAnsiTheme="majorHAnsi"/>
          <w:color w:val="000000"/>
        </w:rPr>
        <w:t xml:space="preserve"> Π</w:t>
      </w:r>
      <w:r w:rsidR="00B36C14">
        <w:rPr>
          <w:rFonts w:asciiTheme="majorHAnsi" w:eastAsia="Times New Roman" w:hAnsiTheme="majorHAnsi"/>
          <w:color w:val="000000"/>
        </w:rPr>
        <w:t>ρόεδρος της Ομοσπονδίας Δικαστικών Επιμελητών Εφετείου Θεσσαλονίκης</w:t>
      </w:r>
      <w:r w:rsidR="004F65F6">
        <w:rPr>
          <w:rFonts w:asciiTheme="majorHAnsi" w:eastAsia="Times New Roman" w:hAnsiTheme="majorHAnsi"/>
          <w:color w:val="000000"/>
        </w:rPr>
        <w:t>, Νικόλαος Γιάννης και</w:t>
      </w:r>
      <w:r w:rsidR="00B36C14">
        <w:rPr>
          <w:rFonts w:asciiTheme="majorHAnsi" w:eastAsia="Times New Roman" w:hAnsiTheme="majorHAnsi"/>
          <w:color w:val="000000"/>
        </w:rPr>
        <w:t xml:space="preserve"> ο Πρόεδρος του ΤΕΕ – ΤΚΜ, Γεώργιος </w:t>
      </w:r>
      <w:proofErr w:type="spellStart"/>
      <w:r w:rsidR="00B36C14">
        <w:rPr>
          <w:rFonts w:asciiTheme="majorHAnsi" w:eastAsia="Times New Roman" w:hAnsiTheme="majorHAnsi"/>
          <w:color w:val="000000"/>
        </w:rPr>
        <w:t>Τσακούμης</w:t>
      </w:r>
      <w:proofErr w:type="spellEnd"/>
      <w:r w:rsidR="00B36C14">
        <w:rPr>
          <w:rFonts w:asciiTheme="majorHAnsi" w:eastAsia="Times New Roman" w:hAnsiTheme="majorHAnsi"/>
          <w:color w:val="000000"/>
        </w:rPr>
        <w:t>.</w:t>
      </w:r>
    </w:p>
    <w:p w:rsidR="00D62DD2" w:rsidRPr="003C3EDE" w:rsidRDefault="00B36C14" w:rsidP="003C3EDE">
      <w:pPr>
        <w:pStyle w:val="NormalWeb"/>
        <w:shd w:val="clear" w:color="auto" w:fill="FFFFFF"/>
        <w:jc w:val="both"/>
        <w:textAlignment w:val="baseline"/>
        <w:rPr>
          <w:rFonts w:asciiTheme="majorHAnsi" w:hAnsiTheme="majorHAnsi"/>
          <w:color w:val="000000"/>
          <w:sz w:val="22"/>
          <w:szCs w:val="22"/>
        </w:rPr>
      </w:pPr>
      <w:r w:rsidRPr="003C3EDE">
        <w:rPr>
          <w:rFonts w:asciiTheme="majorHAnsi" w:hAnsiTheme="majorHAnsi" w:cs="Arial"/>
          <w:color w:val="000000"/>
          <w:sz w:val="22"/>
          <w:szCs w:val="22"/>
        </w:rPr>
        <w:t xml:space="preserve">Οι εργασίες της εκδήλωσης ξεκίνησαν με τον χαιρετισμό </w:t>
      </w:r>
      <w:r w:rsidRPr="003C3EDE">
        <w:rPr>
          <w:rFonts w:asciiTheme="majorHAnsi" w:hAnsiTheme="majorHAnsi"/>
          <w:color w:val="000000"/>
          <w:sz w:val="22"/>
          <w:szCs w:val="22"/>
        </w:rPr>
        <w:t>του Δημάρχου</w:t>
      </w:r>
      <w:r w:rsidR="00653008" w:rsidRPr="003C3EDE">
        <w:rPr>
          <w:rFonts w:asciiTheme="majorHAnsi" w:hAnsiTheme="majorHAnsi"/>
          <w:color w:val="000000"/>
          <w:sz w:val="22"/>
          <w:szCs w:val="22"/>
        </w:rPr>
        <w:t xml:space="preserve"> Θεσσαλονίκης, Στέλιου</w:t>
      </w:r>
      <w:r w:rsidRPr="003C3EDE">
        <w:rPr>
          <w:rFonts w:asciiTheme="majorHAnsi" w:hAnsiTheme="majorHAnsi"/>
          <w:color w:val="000000"/>
          <w:sz w:val="22"/>
          <w:szCs w:val="22"/>
        </w:rPr>
        <w:t xml:space="preserve"> </w:t>
      </w:r>
      <w:proofErr w:type="spellStart"/>
      <w:r w:rsidRPr="003C3EDE">
        <w:rPr>
          <w:rFonts w:asciiTheme="majorHAnsi" w:hAnsiTheme="majorHAnsi"/>
          <w:color w:val="000000"/>
          <w:sz w:val="22"/>
          <w:szCs w:val="22"/>
        </w:rPr>
        <w:t>Αγγελούδη</w:t>
      </w:r>
      <w:proofErr w:type="spellEnd"/>
      <w:r w:rsidR="004F65F6" w:rsidRPr="003C3EDE">
        <w:rPr>
          <w:rFonts w:asciiTheme="majorHAnsi" w:hAnsiTheme="majorHAnsi"/>
          <w:color w:val="000000"/>
          <w:sz w:val="22"/>
          <w:szCs w:val="22"/>
        </w:rPr>
        <w:t>,</w:t>
      </w:r>
      <w:r w:rsidR="00653008" w:rsidRPr="003C3EDE">
        <w:rPr>
          <w:rFonts w:asciiTheme="majorHAnsi" w:hAnsiTheme="majorHAnsi"/>
          <w:color w:val="000000"/>
          <w:sz w:val="22"/>
          <w:szCs w:val="22"/>
        </w:rPr>
        <w:t xml:space="preserve"> ο οποίος αναφέρθηκε μεταξύ άλλων στη λειτουργία του Κτηματολογικού Γραφείου Θεσσαλονίκης, οι ψηφιακές υπηρεσίες του οποίου συμβάλουν καταλυτικά στην άρση της ταλαιπωρίας και των πολύωρων αναμονών πολιτών και επαγγελματιών στα γκισέ</w:t>
      </w:r>
      <w:r w:rsidR="004F65F6" w:rsidRPr="003C3EDE">
        <w:rPr>
          <w:rFonts w:asciiTheme="majorHAnsi" w:hAnsiTheme="majorHAnsi"/>
          <w:color w:val="000000"/>
          <w:sz w:val="22"/>
          <w:szCs w:val="22"/>
        </w:rPr>
        <w:t xml:space="preserve">, ενώ, στη συνέχεια ο </w:t>
      </w:r>
      <w:proofErr w:type="spellStart"/>
      <w:r w:rsidR="00C02E73" w:rsidRPr="003C3EDE">
        <w:rPr>
          <w:rFonts w:asciiTheme="majorHAnsi" w:hAnsiTheme="majorHAnsi"/>
          <w:color w:val="000000"/>
          <w:sz w:val="22"/>
          <w:szCs w:val="22"/>
        </w:rPr>
        <w:t>Αντιπεριφερειάρχης</w:t>
      </w:r>
      <w:proofErr w:type="spellEnd"/>
      <w:r w:rsidR="00653008" w:rsidRPr="003C3EDE">
        <w:rPr>
          <w:sz w:val="22"/>
          <w:szCs w:val="22"/>
        </w:rPr>
        <w:t xml:space="preserve"> </w:t>
      </w:r>
      <w:r w:rsidR="00653008" w:rsidRPr="003C3EDE">
        <w:rPr>
          <w:rFonts w:asciiTheme="majorHAnsi" w:hAnsiTheme="majorHAnsi"/>
          <w:color w:val="000000"/>
          <w:sz w:val="22"/>
          <w:szCs w:val="22"/>
        </w:rPr>
        <w:t xml:space="preserve">Ψηφιακής Διακυβέρνησης </w:t>
      </w:r>
      <w:r w:rsidR="004F65F6" w:rsidRPr="003C3EDE">
        <w:rPr>
          <w:rFonts w:asciiTheme="majorHAnsi" w:hAnsiTheme="majorHAnsi"/>
          <w:color w:val="000000"/>
          <w:sz w:val="22"/>
          <w:szCs w:val="22"/>
        </w:rPr>
        <w:t xml:space="preserve">Κεντρικής Μακεδονίας, </w:t>
      </w:r>
      <w:r w:rsidR="00653008" w:rsidRPr="003C3EDE">
        <w:rPr>
          <w:rFonts w:asciiTheme="majorHAnsi" w:hAnsiTheme="majorHAnsi"/>
          <w:color w:val="000000"/>
          <w:sz w:val="22"/>
          <w:szCs w:val="22"/>
        </w:rPr>
        <w:t xml:space="preserve">Νικόλαος </w:t>
      </w:r>
      <w:proofErr w:type="spellStart"/>
      <w:r w:rsidR="00653008" w:rsidRPr="003C3EDE">
        <w:rPr>
          <w:rFonts w:asciiTheme="majorHAnsi" w:hAnsiTheme="majorHAnsi"/>
          <w:color w:val="000000"/>
          <w:sz w:val="22"/>
          <w:szCs w:val="22"/>
        </w:rPr>
        <w:t>Τζόλλας</w:t>
      </w:r>
      <w:proofErr w:type="spellEnd"/>
      <w:r w:rsidR="004F65F6" w:rsidRPr="003C3EDE">
        <w:rPr>
          <w:rFonts w:asciiTheme="majorHAnsi" w:hAnsiTheme="majorHAnsi"/>
          <w:color w:val="000000"/>
          <w:sz w:val="22"/>
          <w:szCs w:val="22"/>
        </w:rPr>
        <w:t>,</w:t>
      </w:r>
      <w:r w:rsidR="00653008" w:rsidRPr="003C3EDE">
        <w:rPr>
          <w:rFonts w:asciiTheme="majorHAnsi" w:hAnsiTheme="majorHAnsi"/>
          <w:color w:val="000000"/>
          <w:sz w:val="22"/>
          <w:szCs w:val="22"/>
        </w:rPr>
        <w:t xml:space="preserve"> τόνισε την αναγκαιότητα του ψηφιακού μετασχηματισμού της χώρας και τα πλεονεκτήματα που προκύπτουν από την χρήση των ψηφιακών υπηρεσιών. </w:t>
      </w:r>
    </w:p>
    <w:p w:rsidR="00653008" w:rsidRPr="004F65F6" w:rsidRDefault="00653008" w:rsidP="00C02E73">
      <w:pPr>
        <w:spacing w:line="240" w:lineRule="auto"/>
        <w:jc w:val="both"/>
        <w:rPr>
          <w:rFonts w:asciiTheme="majorHAnsi" w:eastAsia="Times New Roman" w:hAnsiTheme="majorHAnsi" w:cs="Times New Roman"/>
          <w:color w:val="000000"/>
          <w:sz w:val="24"/>
          <w:szCs w:val="24"/>
        </w:rPr>
      </w:pPr>
      <w:r w:rsidRPr="00653008">
        <w:rPr>
          <w:rFonts w:asciiTheme="majorHAnsi" w:hAnsiTheme="majorHAnsi"/>
          <w:b/>
          <w:color w:val="000000"/>
        </w:rPr>
        <w:t>Ο Υφυπουργός Ψηφιακής Διακυβέρνησης, Κωνσταντίνος Κυρανάκης,</w:t>
      </w:r>
      <w:r>
        <w:rPr>
          <w:rFonts w:asciiTheme="majorHAnsi" w:hAnsiTheme="majorHAnsi"/>
          <w:color w:val="000000"/>
        </w:rPr>
        <w:t xml:space="preserve"> </w:t>
      </w:r>
      <w:r w:rsidRPr="004F65F6">
        <w:rPr>
          <w:rFonts w:asciiTheme="majorHAnsi" w:eastAsia="Times New Roman" w:hAnsiTheme="majorHAnsi" w:cs="Times New Roman"/>
          <w:color w:val="000000"/>
          <w:sz w:val="24"/>
          <w:szCs w:val="24"/>
        </w:rPr>
        <w:t>στην έναρξη της ομιλίας του ανέφερε ότι: «</w:t>
      </w:r>
      <w:r w:rsidRPr="003C3EDE">
        <w:rPr>
          <w:rFonts w:asciiTheme="majorHAnsi" w:eastAsia="Times New Roman" w:hAnsiTheme="majorHAnsi" w:cs="Times New Roman"/>
          <w:color w:val="000000"/>
          <w:sz w:val="24"/>
          <w:szCs w:val="24"/>
        </w:rPr>
        <w:t>επιλέξαμε  τη Θεσσαλονίκη, την καρδιά της Μακεδονίας, για να παρουσιάσουμε νέα ψηφιακά εργαλεία του κτηματολογίου, που παρουσιάζονται για πρώτη φορά πανελλαδικά και σε συνεργασία με τα Κτηματολογικά Γραφεία Θεσσαλονίκης και Καλαμαριάς , οι υπάλληλοι των οποίων πρα</w:t>
      </w:r>
      <w:r w:rsidR="004F65F6" w:rsidRPr="003C3EDE">
        <w:rPr>
          <w:rFonts w:asciiTheme="majorHAnsi" w:eastAsia="Times New Roman" w:hAnsiTheme="majorHAnsi" w:cs="Times New Roman"/>
          <w:color w:val="000000"/>
          <w:sz w:val="24"/>
          <w:szCs w:val="24"/>
        </w:rPr>
        <w:t>γματικά έχουν δώσει τον καλύτερό</w:t>
      </w:r>
      <w:r w:rsidRPr="003C3EDE">
        <w:rPr>
          <w:rFonts w:asciiTheme="majorHAnsi" w:eastAsia="Times New Roman" w:hAnsiTheme="majorHAnsi" w:cs="Times New Roman"/>
          <w:color w:val="000000"/>
          <w:sz w:val="24"/>
          <w:szCs w:val="24"/>
        </w:rPr>
        <w:t xml:space="preserve"> </w:t>
      </w:r>
      <w:r w:rsidR="004F65F6" w:rsidRPr="003C3EDE">
        <w:rPr>
          <w:rFonts w:asciiTheme="majorHAnsi" w:eastAsia="Times New Roman" w:hAnsiTheme="majorHAnsi" w:cs="Times New Roman"/>
          <w:color w:val="000000"/>
          <w:sz w:val="24"/>
          <w:szCs w:val="24"/>
        </w:rPr>
        <w:t xml:space="preserve">τους </w:t>
      </w:r>
      <w:r w:rsidRPr="003C3EDE">
        <w:rPr>
          <w:rFonts w:asciiTheme="majorHAnsi" w:eastAsia="Times New Roman" w:hAnsiTheme="majorHAnsi" w:cs="Times New Roman"/>
          <w:color w:val="000000"/>
          <w:sz w:val="24"/>
          <w:szCs w:val="24"/>
        </w:rPr>
        <w:t>εαυτό, το τελευταίο διάστημα, για να βάλουμε σε τάξη το χάος που προηγήθηκε. Καταφέραμε να φτιάξουμε αρκετές πλατφόρμες οι οποίες βοηθούν και επαγγελματίες και πολίτες</w:t>
      </w:r>
      <w:r w:rsidRPr="004F65F6">
        <w:rPr>
          <w:rFonts w:asciiTheme="majorHAnsi" w:eastAsia="Times New Roman" w:hAnsiTheme="majorHAnsi" w:cs="Times New Roman"/>
          <w:color w:val="000000"/>
          <w:sz w:val="24"/>
          <w:szCs w:val="24"/>
        </w:rPr>
        <w:t>».</w:t>
      </w:r>
    </w:p>
    <w:p w:rsidR="00653008" w:rsidRPr="004F65F6" w:rsidRDefault="00653008" w:rsidP="004F65F6">
      <w:pPr>
        <w:jc w:val="both"/>
        <w:rPr>
          <w:rFonts w:asciiTheme="majorHAnsi" w:eastAsia="Times New Roman" w:hAnsiTheme="majorHAnsi" w:cs="Times New Roman"/>
          <w:color w:val="000000"/>
          <w:sz w:val="24"/>
          <w:szCs w:val="24"/>
        </w:rPr>
      </w:pPr>
    </w:p>
    <w:p w:rsidR="004F65F6" w:rsidRPr="004F65F6" w:rsidRDefault="004F65F6" w:rsidP="004F65F6">
      <w:pPr>
        <w:pStyle w:val="NormalWeb"/>
        <w:shd w:val="clear" w:color="auto" w:fill="FFFFFF"/>
        <w:spacing w:before="0" w:beforeAutospacing="0" w:after="0" w:afterAutospacing="0"/>
        <w:jc w:val="both"/>
        <w:textAlignment w:val="baseline"/>
        <w:rPr>
          <w:rFonts w:asciiTheme="majorHAnsi" w:hAnsiTheme="majorHAnsi"/>
          <w:color w:val="000000"/>
        </w:rPr>
      </w:pPr>
      <w:r w:rsidRPr="004F65F6">
        <w:rPr>
          <w:rFonts w:asciiTheme="majorHAnsi" w:hAnsiTheme="majorHAnsi"/>
          <w:color w:val="000000"/>
        </w:rPr>
        <w:t xml:space="preserve">Στη συνέχεια ο Υφυπουργός παρουσίασε τις νέες  ψηφιακές υπηρεσίες του Ελληνικού Κτηματολογίου, οι οποίες ενεργοποιήθηκαν το τελευταίο χρονικό διάστημα με σκοπό την καλύτερη, ταχύτερη και ασφαλέστερη εξυπηρέτηση </w:t>
      </w:r>
      <w:r w:rsidR="00C02E73">
        <w:rPr>
          <w:rFonts w:asciiTheme="majorHAnsi" w:hAnsiTheme="majorHAnsi"/>
          <w:color w:val="000000"/>
        </w:rPr>
        <w:t xml:space="preserve">των συναλλασσόμενων </w:t>
      </w:r>
      <w:r>
        <w:rPr>
          <w:rFonts w:asciiTheme="majorHAnsi" w:hAnsiTheme="majorHAnsi"/>
          <w:color w:val="000000"/>
        </w:rPr>
        <w:t>με το Κτηματολόγιο:</w:t>
      </w:r>
    </w:p>
    <w:p w:rsidR="00D62DD2" w:rsidRPr="00817910" w:rsidRDefault="00D62DD2" w:rsidP="00D62DD2">
      <w:pPr>
        <w:pStyle w:val="NormalWeb"/>
        <w:shd w:val="clear" w:color="auto" w:fill="FFFFFF"/>
        <w:spacing w:before="0" w:beforeAutospacing="0" w:after="0" w:afterAutospacing="0"/>
        <w:jc w:val="both"/>
        <w:textAlignment w:val="baseline"/>
        <w:rPr>
          <w:rFonts w:asciiTheme="majorHAnsi" w:hAnsiTheme="majorHAnsi" w:cs="Arial"/>
          <w:color w:val="000000"/>
          <w:sz w:val="22"/>
          <w:szCs w:val="22"/>
        </w:rPr>
      </w:pPr>
    </w:p>
    <w:p w:rsidR="009E40F5" w:rsidRPr="00D22ABF" w:rsidRDefault="00A256CB" w:rsidP="00D22ABF">
      <w:pPr>
        <w:pStyle w:val="ListParagraph"/>
        <w:numPr>
          <w:ilvl w:val="0"/>
          <w:numId w:val="7"/>
        </w:numPr>
        <w:jc w:val="both"/>
      </w:pPr>
      <w:r w:rsidRPr="00D22ABF">
        <w:rPr>
          <w:rFonts w:cs="ArialMT"/>
          <w:b/>
          <w:lang w:val="en-US"/>
        </w:rPr>
        <w:t>maps</w:t>
      </w:r>
      <w:r w:rsidRPr="00D22ABF">
        <w:rPr>
          <w:rFonts w:cs="ArialMT"/>
          <w:b/>
        </w:rPr>
        <w:t>.</w:t>
      </w:r>
      <w:proofErr w:type="spellStart"/>
      <w:r w:rsidRPr="00D22ABF">
        <w:rPr>
          <w:rFonts w:cs="ArialMT"/>
          <w:b/>
          <w:lang w:val="en-US"/>
        </w:rPr>
        <w:t>ktimatologio</w:t>
      </w:r>
      <w:proofErr w:type="spellEnd"/>
      <w:r w:rsidRPr="00D22ABF">
        <w:rPr>
          <w:rFonts w:cs="ArialMT"/>
          <w:b/>
        </w:rPr>
        <w:t>.</w:t>
      </w:r>
      <w:r w:rsidRPr="00D22ABF">
        <w:rPr>
          <w:rFonts w:cs="ArialMT"/>
          <w:b/>
          <w:lang w:val="en-US"/>
        </w:rPr>
        <w:t>gr</w:t>
      </w:r>
      <w:r w:rsidR="003C3EDE">
        <w:rPr>
          <w:rFonts w:cs="ArialMT"/>
          <w:b/>
        </w:rPr>
        <w:t xml:space="preserve">: </w:t>
      </w:r>
      <w:r w:rsidR="004F1B8F" w:rsidRPr="00D22ABF">
        <w:rPr>
          <w:rFonts w:cs="ArialMT"/>
        </w:rPr>
        <w:t>εφαρμογή μέσω της οποίας</w:t>
      </w:r>
      <w:r w:rsidRPr="00D22ABF">
        <w:rPr>
          <w:rFonts w:cs="ArialMT"/>
        </w:rPr>
        <w:t xml:space="preserve"> δίνεται </w:t>
      </w:r>
      <w:r w:rsidR="00817910" w:rsidRPr="00D22ABF">
        <w:t xml:space="preserve">σε κάθε πολίτη και επαγγελματία πρόσβαση στη θέαση των </w:t>
      </w:r>
      <w:proofErr w:type="spellStart"/>
      <w:r w:rsidR="00817910" w:rsidRPr="00D22ABF">
        <w:t>γεωχωρικών</w:t>
      </w:r>
      <w:proofErr w:type="spellEnd"/>
      <w:r w:rsidR="00817910" w:rsidRPr="00D22ABF">
        <w:t xml:space="preserve"> δεδομένων του Ελληνικού Κτηματολογίου, καθώς και η δυνατότητα να ενημερωθεί για τις ενέργειες στις οποίες μπορεί να προβεί, ώστε να δηλώσει ή να διορθώσει τα στοιχεία του ακινήτου του στο Κτηματολόγιο.</w:t>
      </w:r>
      <w:r w:rsidR="00653008" w:rsidRPr="00D22ABF">
        <w:t xml:space="preserve"> </w:t>
      </w:r>
    </w:p>
    <w:p w:rsidR="00653008" w:rsidRDefault="00653008" w:rsidP="00D62DD2">
      <w:pPr>
        <w:spacing w:line="240" w:lineRule="auto"/>
        <w:jc w:val="both"/>
        <w:rPr>
          <w:rFonts w:ascii="Calibri" w:hAnsi="Calibri"/>
        </w:rPr>
      </w:pPr>
    </w:p>
    <w:p w:rsidR="00653008" w:rsidRDefault="00653008" w:rsidP="00D22ABF">
      <w:pPr>
        <w:pStyle w:val="NormalWeb"/>
        <w:numPr>
          <w:ilvl w:val="0"/>
          <w:numId w:val="7"/>
        </w:numPr>
        <w:shd w:val="clear" w:color="auto" w:fill="FFFFFF"/>
        <w:spacing w:before="0" w:beforeAutospacing="0" w:after="0" w:afterAutospacing="0"/>
        <w:jc w:val="both"/>
        <w:textAlignment w:val="baseline"/>
        <w:rPr>
          <w:rFonts w:ascii="Calibri" w:eastAsia="Arial" w:hAnsi="Calibri" w:cs="Arial"/>
          <w:sz w:val="22"/>
          <w:szCs w:val="22"/>
        </w:rPr>
      </w:pPr>
      <w:proofErr w:type="spellStart"/>
      <w:r w:rsidRPr="00817910">
        <w:rPr>
          <w:rFonts w:ascii="Calibri" w:hAnsi="Calibri" w:cs="ArialMT"/>
          <w:b/>
          <w:sz w:val="22"/>
          <w:szCs w:val="22"/>
          <w:lang w:val="en-US"/>
        </w:rPr>
        <w:t>Gov</w:t>
      </w:r>
      <w:proofErr w:type="spellEnd"/>
      <w:r w:rsidRPr="009E40F5">
        <w:rPr>
          <w:rFonts w:ascii="Calibri" w:hAnsi="Calibri" w:cs="ArialMT"/>
          <w:b/>
          <w:sz w:val="22"/>
          <w:szCs w:val="22"/>
        </w:rPr>
        <w:t>.</w:t>
      </w:r>
      <w:r w:rsidRPr="00817910">
        <w:rPr>
          <w:rFonts w:ascii="Calibri" w:hAnsi="Calibri" w:cs="ArialMT"/>
          <w:b/>
          <w:sz w:val="22"/>
          <w:szCs w:val="22"/>
          <w:lang w:val="en-US"/>
        </w:rPr>
        <w:t>gr</w:t>
      </w:r>
      <w:r w:rsidRPr="009E40F5">
        <w:rPr>
          <w:rFonts w:ascii="Calibri" w:hAnsi="Calibri" w:cs="ArialMT"/>
          <w:b/>
          <w:sz w:val="22"/>
          <w:szCs w:val="22"/>
        </w:rPr>
        <w:t xml:space="preserve"> </w:t>
      </w:r>
      <w:r w:rsidRPr="00817910">
        <w:rPr>
          <w:rFonts w:ascii="Calibri" w:hAnsi="Calibri" w:cs="ArialMT"/>
          <w:b/>
          <w:sz w:val="22"/>
          <w:szCs w:val="22"/>
          <w:lang w:val="en-US"/>
        </w:rPr>
        <w:t>Wallet</w:t>
      </w:r>
      <w:r w:rsidR="00D22ABF">
        <w:rPr>
          <w:rFonts w:ascii="Calibri" w:hAnsi="Calibri" w:cs="ArialMT"/>
          <w:b/>
          <w:sz w:val="22"/>
          <w:szCs w:val="22"/>
        </w:rPr>
        <w:t xml:space="preserve">: </w:t>
      </w:r>
      <w:r w:rsidR="00D22ABF" w:rsidRPr="004F65F6">
        <w:rPr>
          <w:rFonts w:ascii="Calibri" w:hAnsi="Calibri" w:cs="ArialMT"/>
          <w:sz w:val="22"/>
          <w:szCs w:val="22"/>
        </w:rPr>
        <w:t xml:space="preserve">όλη η πληροφορία που αφορά στο ακίνητο θα βρίσκεται με έναν απλό ψηφιακό τρόπο μέσα στο </w:t>
      </w:r>
      <w:r w:rsidR="00D22ABF" w:rsidRPr="004F65F6">
        <w:rPr>
          <w:rFonts w:ascii="Calibri" w:hAnsi="Calibri" w:cs="ArialMT"/>
          <w:sz w:val="22"/>
          <w:szCs w:val="22"/>
          <w:lang w:val="en-US"/>
        </w:rPr>
        <w:t>wallet</w:t>
      </w:r>
      <w:r w:rsidR="00D22ABF" w:rsidRPr="004F65F6">
        <w:rPr>
          <w:rFonts w:ascii="Calibri" w:hAnsi="Calibri" w:cs="ArialMT"/>
          <w:sz w:val="22"/>
          <w:szCs w:val="22"/>
        </w:rPr>
        <w:t xml:space="preserve">. </w:t>
      </w:r>
      <w:r w:rsidR="00D22ABF" w:rsidRPr="004F65F6">
        <w:rPr>
          <w:rFonts w:ascii="Calibri" w:hAnsi="Calibri" w:cs="ArialMT"/>
          <w:sz w:val="22"/>
          <w:szCs w:val="22"/>
          <w:lang w:val="en-US"/>
        </w:rPr>
        <w:t>H</w:t>
      </w:r>
      <w:r w:rsidR="00D22ABF" w:rsidRPr="00D22ABF">
        <w:rPr>
          <w:rFonts w:ascii="Calibri" w:hAnsi="Calibri" w:cs="ArialMT"/>
          <w:b/>
          <w:sz w:val="22"/>
          <w:szCs w:val="22"/>
        </w:rPr>
        <w:t xml:space="preserve"> </w:t>
      </w:r>
      <w:r w:rsidRPr="009E40F5">
        <w:rPr>
          <w:rFonts w:ascii="Calibri" w:eastAsia="Arial" w:hAnsi="Calibri" w:cs="Arial"/>
          <w:sz w:val="22"/>
          <w:szCs w:val="22"/>
        </w:rPr>
        <w:t>εφαρμογή παρέχει τη δυνατότητα δημιουργίας, αποθήκευσης, ελέγχου και διακίνησης των ψηφιακών εγγράφων του Κτηματολογίου</w:t>
      </w:r>
      <w:r w:rsidR="003C3EDE">
        <w:rPr>
          <w:rFonts w:ascii="Calibri" w:eastAsia="Arial" w:hAnsi="Calibri" w:cs="Arial"/>
          <w:sz w:val="22"/>
          <w:szCs w:val="22"/>
        </w:rPr>
        <w:t>,</w:t>
      </w:r>
      <w:r w:rsidRPr="009E40F5">
        <w:rPr>
          <w:rFonts w:ascii="Calibri" w:eastAsia="Arial" w:hAnsi="Calibri" w:cs="Arial"/>
          <w:sz w:val="22"/>
          <w:szCs w:val="22"/>
        </w:rPr>
        <w:t xml:space="preserve"> </w:t>
      </w:r>
      <w:r w:rsidRPr="009E40F5">
        <w:rPr>
          <w:rFonts w:ascii="Calibri" w:eastAsia="Arial" w:hAnsi="Calibri"/>
          <w:bCs/>
          <w:sz w:val="22"/>
          <w:szCs w:val="22"/>
        </w:rPr>
        <w:t>διευκολύνοντας την καθημερινότητα των πολιτών</w:t>
      </w:r>
      <w:r w:rsidRPr="009E40F5">
        <w:rPr>
          <w:rFonts w:ascii="Calibri" w:eastAsia="Arial" w:hAnsi="Calibri" w:cs="Arial"/>
          <w:sz w:val="22"/>
          <w:szCs w:val="22"/>
        </w:rPr>
        <w:t>.</w:t>
      </w:r>
    </w:p>
    <w:p w:rsidR="00D22ABF" w:rsidRDefault="00D22ABF" w:rsidP="00D22ABF">
      <w:pPr>
        <w:pStyle w:val="ListParagraph"/>
        <w:rPr>
          <w:rFonts w:eastAsia="Arial" w:cs="Arial"/>
        </w:rPr>
      </w:pPr>
    </w:p>
    <w:p w:rsidR="00D22ABF" w:rsidRPr="00D22ABF" w:rsidRDefault="00D22ABF" w:rsidP="00D22ABF">
      <w:pPr>
        <w:pStyle w:val="ListParagraph"/>
        <w:numPr>
          <w:ilvl w:val="0"/>
          <w:numId w:val="7"/>
        </w:numPr>
        <w:jc w:val="both"/>
      </w:pPr>
      <w:r w:rsidRPr="00D22ABF">
        <w:rPr>
          <w:b/>
        </w:rPr>
        <w:t>Ψηφιακός βοηθός για το Κτηματολόγιο</w:t>
      </w:r>
      <w:r>
        <w:rPr>
          <w:b/>
        </w:rPr>
        <w:t xml:space="preserve"> στο </w:t>
      </w:r>
      <w:proofErr w:type="spellStart"/>
      <w:r>
        <w:rPr>
          <w:b/>
          <w:lang w:val="en-US"/>
        </w:rPr>
        <w:t>ktimatologio</w:t>
      </w:r>
      <w:proofErr w:type="spellEnd"/>
      <w:r w:rsidRPr="00D22ABF">
        <w:rPr>
          <w:b/>
        </w:rPr>
        <w:t>.</w:t>
      </w:r>
      <w:r>
        <w:rPr>
          <w:b/>
          <w:lang w:val="en-US"/>
        </w:rPr>
        <w:t>gr</w:t>
      </w:r>
      <w:r>
        <w:t>:</w:t>
      </w:r>
      <w:r w:rsidR="003C3EDE">
        <w:t xml:space="preserve"> εφαρμογή η οποία, </w:t>
      </w:r>
      <w:r w:rsidRPr="00D22ABF">
        <w:t>μέσω τεχνικής νοημοσύνης</w:t>
      </w:r>
      <w:r w:rsidR="003C3EDE">
        <w:t>,</w:t>
      </w:r>
      <w:r w:rsidRPr="00D22ABF">
        <w:t xml:space="preserve"> απαντά σε ερωτήματα του πολίτη για θέματα που αφορούν </w:t>
      </w:r>
      <w:r>
        <w:t>το κτηματολόγιο σε πραγματικό</w:t>
      </w:r>
      <w:r w:rsidR="004F65F6">
        <w:t xml:space="preserve"> χρόνο.</w:t>
      </w:r>
      <w:r>
        <w:t xml:space="preserve"> </w:t>
      </w:r>
      <w:r w:rsidR="004F65F6">
        <w:t>Η τεχνητή νοημοσύνη θα αξιοποιηθεί επίσης και στον ν</w:t>
      </w:r>
      <w:r>
        <w:t xml:space="preserve">ομικό έλεγχο </w:t>
      </w:r>
      <w:r w:rsidR="004F65F6">
        <w:t>ώστε και με αυτόν τον τρόπο να διευκολυνθούν ακόμη περισσότερο οι συναλλαγές.</w:t>
      </w:r>
    </w:p>
    <w:p w:rsidR="00D62DD2" w:rsidRPr="009E40F5" w:rsidRDefault="00D62DD2" w:rsidP="00D62DD2">
      <w:pPr>
        <w:spacing w:line="240" w:lineRule="auto"/>
        <w:jc w:val="both"/>
        <w:rPr>
          <w:rFonts w:ascii="Calibri" w:hAnsi="Calibri"/>
        </w:rPr>
      </w:pPr>
    </w:p>
    <w:p w:rsidR="00D22ABF" w:rsidRDefault="00D22ABF" w:rsidP="00D22ABF">
      <w:pPr>
        <w:pStyle w:val="NormalWeb"/>
        <w:shd w:val="clear" w:color="auto" w:fill="FFFFFF"/>
        <w:spacing w:before="0" w:beforeAutospacing="0" w:after="0" w:afterAutospacing="0"/>
        <w:jc w:val="both"/>
        <w:textAlignment w:val="baseline"/>
        <w:rPr>
          <w:rFonts w:ascii="Calibri" w:hAnsi="Calibri" w:cs="ArialMT"/>
          <w:sz w:val="22"/>
          <w:szCs w:val="22"/>
        </w:rPr>
      </w:pPr>
      <w:r w:rsidRPr="00D22ABF">
        <w:rPr>
          <w:rFonts w:ascii="Calibri" w:hAnsi="Calibri" w:cs="ArialMT"/>
          <w:sz w:val="22"/>
          <w:szCs w:val="22"/>
        </w:rPr>
        <w:t>Επίσης,</w:t>
      </w:r>
      <w:r>
        <w:rPr>
          <w:rFonts w:ascii="Calibri" w:hAnsi="Calibri" w:cs="ArialMT"/>
          <w:sz w:val="22"/>
          <w:szCs w:val="22"/>
        </w:rPr>
        <w:t xml:space="preserve"> ο Υφυπουργός κατά</w:t>
      </w:r>
      <w:r w:rsidR="004F65F6">
        <w:rPr>
          <w:rFonts w:ascii="Calibri" w:hAnsi="Calibri" w:cs="ArialMT"/>
          <w:sz w:val="22"/>
          <w:szCs w:val="22"/>
        </w:rPr>
        <w:t xml:space="preserve"> την παρουσίασή του, ανακοίνωσε </w:t>
      </w:r>
      <w:r w:rsidR="003C3EDE">
        <w:rPr>
          <w:rFonts w:ascii="Calibri" w:hAnsi="Calibri" w:cs="ArialMT"/>
          <w:sz w:val="22"/>
          <w:szCs w:val="22"/>
        </w:rPr>
        <w:t>τη θέσπιση</w:t>
      </w:r>
      <w:r>
        <w:rPr>
          <w:rFonts w:ascii="Calibri" w:hAnsi="Calibri" w:cs="ArialMT"/>
          <w:sz w:val="22"/>
          <w:szCs w:val="22"/>
        </w:rPr>
        <w:t>:</w:t>
      </w:r>
    </w:p>
    <w:p w:rsidR="00D22ABF" w:rsidRDefault="00D22ABF" w:rsidP="00D22ABF">
      <w:pPr>
        <w:pStyle w:val="NormalWeb"/>
        <w:shd w:val="clear" w:color="auto" w:fill="FFFFFF"/>
        <w:spacing w:before="0" w:beforeAutospacing="0" w:after="0" w:afterAutospacing="0"/>
        <w:jc w:val="both"/>
        <w:textAlignment w:val="baseline"/>
        <w:rPr>
          <w:rFonts w:ascii="Calibri" w:hAnsi="Calibri" w:cs="ArialMT"/>
          <w:sz w:val="22"/>
          <w:szCs w:val="22"/>
        </w:rPr>
      </w:pPr>
    </w:p>
    <w:p w:rsidR="00D22ABF" w:rsidRPr="00D22ABF" w:rsidRDefault="00A256CB" w:rsidP="00D22ABF">
      <w:pPr>
        <w:pStyle w:val="NormalWeb"/>
        <w:numPr>
          <w:ilvl w:val="0"/>
          <w:numId w:val="9"/>
        </w:numPr>
        <w:shd w:val="clear" w:color="auto" w:fill="FFFFFF"/>
        <w:spacing w:before="0" w:beforeAutospacing="0" w:after="0" w:afterAutospacing="0"/>
        <w:jc w:val="both"/>
        <w:textAlignment w:val="baseline"/>
        <w:rPr>
          <w:rFonts w:ascii="Calibri" w:hAnsi="Calibri" w:cs="ArialMT"/>
          <w:sz w:val="22"/>
          <w:szCs w:val="22"/>
        </w:rPr>
      </w:pPr>
      <w:r w:rsidRPr="00D22ABF">
        <w:rPr>
          <w:rFonts w:ascii="Calibri" w:hAnsi="Calibri" w:cs="ArialMT"/>
          <w:sz w:val="22"/>
          <w:szCs w:val="22"/>
        </w:rPr>
        <w:t>Voucher</w:t>
      </w:r>
      <w:r w:rsidR="00D22ABF" w:rsidRPr="00D22ABF">
        <w:rPr>
          <w:rFonts w:ascii="Calibri" w:hAnsi="Calibri" w:cs="ArialMT"/>
          <w:sz w:val="22"/>
          <w:szCs w:val="22"/>
        </w:rPr>
        <w:t xml:space="preserve"> αξίας 2.200€ </w:t>
      </w:r>
      <w:r w:rsidRPr="00D22ABF">
        <w:rPr>
          <w:rFonts w:ascii="Calibri" w:hAnsi="Calibri" w:cs="ArialMT"/>
          <w:sz w:val="22"/>
          <w:szCs w:val="22"/>
        </w:rPr>
        <w:t>για ψηφιακό εξοπλισμό συμβολαιογράφων</w:t>
      </w:r>
      <w:r w:rsidR="0072141A">
        <w:rPr>
          <w:rFonts w:ascii="Calibri" w:hAnsi="Calibri" w:cs="ArialMT"/>
          <w:sz w:val="22"/>
          <w:szCs w:val="22"/>
        </w:rPr>
        <w:t xml:space="preserve"> ώστε να μπορέσουν να χρησιμοποιήσουν</w:t>
      </w:r>
      <w:r w:rsidR="003C3EDE">
        <w:rPr>
          <w:rFonts w:ascii="Calibri" w:hAnsi="Calibri" w:cs="ArialMT"/>
          <w:sz w:val="22"/>
          <w:szCs w:val="22"/>
        </w:rPr>
        <w:t xml:space="preserve"> καλύτερα και με ταχύτητα τις </w:t>
      </w:r>
      <w:r w:rsidR="0072141A">
        <w:rPr>
          <w:rFonts w:ascii="Calibri" w:hAnsi="Calibri" w:cs="ArialMT"/>
          <w:sz w:val="22"/>
          <w:szCs w:val="22"/>
        </w:rPr>
        <w:t xml:space="preserve">νέες ψηφιακές υπηρεσίες. </w:t>
      </w:r>
    </w:p>
    <w:p w:rsidR="00A256CB" w:rsidRDefault="003C3EDE" w:rsidP="003C3EDE">
      <w:pPr>
        <w:pStyle w:val="NormalWeb"/>
        <w:numPr>
          <w:ilvl w:val="0"/>
          <w:numId w:val="9"/>
        </w:numPr>
        <w:shd w:val="clear" w:color="auto" w:fill="FFFFFF"/>
        <w:spacing w:before="0" w:beforeAutospacing="0" w:after="0" w:afterAutospacing="0"/>
        <w:ind w:left="714" w:hanging="357"/>
        <w:jc w:val="both"/>
        <w:textAlignment w:val="baseline"/>
        <w:rPr>
          <w:rFonts w:ascii="Calibri" w:hAnsi="Calibri" w:cs="ArialMT"/>
          <w:sz w:val="22"/>
          <w:szCs w:val="22"/>
        </w:rPr>
      </w:pPr>
      <w:bookmarkStart w:id="0" w:name="_GoBack"/>
      <w:r>
        <w:rPr>
          <w:rFonts w:ascii="Calibri" w:hAnsi="Calibri" w:cs="ArialMT"/>
          <w:sz w:val="22"/>
          <w:szCs w:val="22"/>
        </w:rPr>
        <w:lastRenderedPageBreak/>
        <w:t>Ενιαίων κ</w:t>
      </w:r>
      <w:r w:rsidR="00D22ABF" w:rsidRPr="00D22ABF">
        <w:rPr>
          <w:rFonts w:ascii="Calibri" w:hAnsi="Calibri" w:cs="ArialMT"/>
          <w:sz w:val="22"/>
          <w:szCs w:val="22"/>
        </w:rPr>
        <w:t>ανόνω</w:t>
      </w:r>
      <w:r>
        <w:rPr>
          <w:rFonts w:ascii="Calibri" w:hAnsi="Calibri" w:cs="ArialMT"/>
          <w:sz w:val="22"/>
          <w:szCs w:val="22"/>
        </w:rPr>
        <w:t>ν  νομικού ε</w:t>
      </w:r>
      <w:r w:rsidR="00C02E73">
        <w:rPr>
          <w:rFonts w:ascii="Calibri" w:hAnsi="Calibri" w:cs="ArialMT"/>
          <w:sz w:val="22"/>
          <w:szCs w:val="22"/>
        </w:rPr>
        <w:t>λέγχου (Εγχειρίδιο Ενιαίων Κανόνων Νομικού Ε</w:t>
      </w:r>
      <w:r>
        <w:rPr>
          <w:rFonts w:ascii="Calibri" w:hAnsi="Calibri" w:cs="ArialMT"/>
          <w:sz w:val="22"/>
          <w:szCs w:val="22"/>
        </w:rPr>
        <w:t>λέγχου)</w:t>
      </w:r>
      <w:r w:rsidR="00D22ABF" w:rsidRPr="00D22ABF">
        <w:rPr>
          <w:rFonts w:ascii="Calibri" w:hAnsi="Calibri" w:cs="ArialMT"/>
          <w:sz w:val="22"/>
          <w:szCs w:val="22"/>
        </w:rPr>
        <w:t xml:space="preserve"> που πραγματοποιείται στα Κτηματολογικά Γραφεία του Ελληνικού Κτηματολογίου και τα Υποκαταστήματά τους, ώστε για πρώτη φορά δημοσιευμένοι ενιαίοι κανόνες ερμηνείας και εφαρμογής της νομοθεσίας θα τηρούνται τόσο από τους Προϊστάμενους Κτηματολογικών Γραφείων, όσο και από τους Συμβολαιογρ</w:t>
      </w:r>
      <w:r w:rsidR="00C02E73">
        <w:rPr>
          <w:rFonts w:ascii="Calibri" w:hAnsi="Calibri" w:cs="ArialMT"/>
          <w:sz w:val="22"/>
          <w:szCs w:val="22"/>
        </w:rPr>
        <w:t xml:space="preserve">άφους και τους Δικηγόρους, για </w:t>
      </w:r>
      <w:r w:rsidR="00D22ABF" w:rsidRPr="00D22ABF">
        <w:rPr>
          <w:rFonts w:ascii="Calibri" w:hAnsi="Calibri" w:cs="ArialMT"/>
          <w:sz w:val="22"/>
          <w:szCs w:val="22"/>
        </w:rPr>
        <w:t>να υπάρχει κοινή αντιμετώπιση και αντίληψη για τις  </w:t>
      </w:r>
      <w:proofErr w:type="spellStart"/>
      <w:r w:rsidR="00D22ABF" w:rsidRPr="00D22ABF">
        <w:rPr>
          <w:rFonts w:ascii="Calibri" w:hAnsi="Calibri" w:cs="ArialMT"/>
          <w:sz w:val="22"/>
          <w:szCs w:val="22"/>
        </w:rPr>
        <w:t>εγγραπτέες</w:t>
      </w:r>
      <w:proofErr w:type="spellEnd"/>
      <w:r w:rsidR="00D22ABF" w:rsidRPr="00D22ABF">
        <w:rPr>
          <w:rFonts w:ascii="Calibri" w:hAnsi="Calibri" w:cs="ArialMT"/>
          <w:sz w:val="22"/>
          <w:szCs w:val="22"/>
        </w:rPr>
        <w:t xml:space="preserve"> πράξεις.</w:t>
      </w:r>
    </w:p>
    <w:bookmarkEnd w:id="0"/>
    <w:p w:rsidR="004F65F6" w:rsidRDefault="004F65F6" w:rsidP="004F65F6">
      <w:pPr>
        <w:pStyle w:val="NormalWeb"/>
        <w:shd w:val="clear" w:color="auto" w:fill="FFFFFF"/>
        <w:spacing w:before="0" w:beforeAutospacing="0" w:after="0" w:afterAutospacing="0"/>
        <w:ind w:left="360"/>
        <w:jc w:val="both"/>
        <w:textAlignment w:val="baseline"/>
        <w:rPr>
          <w:rFonts w:ascii="Calibri" w:hAnsi="Calibri" w:cs="ArialMT"/>
          <w:sz w:val="22"/>
          <w:szCs w:val="22"/>
        </w:rPr>
      </w:pPr>
    </w:p>
    <w:p w:rsidR="004F65F6" w:rsidRDefault="004F65F6" w:rsidP="004F65F6">
      <w:pPr>
        <w:pStyle w:val="NormalWeb"/>
        <w:shd w:val="clear" w:color="auto" w:fill="FFFFFF"/>
        <w:spacing w:before="0" w:beforeAutospacing="0" w:after="0" w:afterAutospacing="0"/>
        <w:jc w:val="both"/>
        <w:textAlignment w:val="baseline"/>
        <w:rPr>
          <w:rFonts w:ascii="Calibri" w:hAnsi="Calibri" w:cs="ArialMT"/>
          <w:sz w:val="22"/>
          <w:szCs w:val="22"/>
        </w:rPr>
      </w:pPr>
      <w:r>
        <w:rPr>
          <w:rFonts w:ascii="Calibri" w:hAnsi="Calibri" w:cs="ArialMT"/>
          <w:sz w:val="22"/>
          <w:szCs w:val="22"/>
        </w:rPr>
        <w:t>Τέλος, το 2024 είναι η χρονιά με τι</w:t>
      </w:r>
      <w:r w:rsidR="00C02E73">
        <w:rPr>
          <w:rFonts w:ascii="Calibri" w:hAnsi="Calibri" w:cs="ArialMT"/>
          <w:sz w:val="22"/>
          <w:szCs w:val="22"/>
        </w:rPr>
        <w:t>ς</w:t>
      </w:r>
      <w:r>
        <w:rPr>
          <w:rFonts w:ascii="Calibri" w:hAnsi="Calibri" w:cs="ArialMT"/>
          <w:sz w:val="22"/>
          <w:szCs w:val="22"/>
        </w:rPr>
        <w:t xml:space="preserve"> περισσότερες εντάξεις των υποθηκοφυλακείων σε Κτηματολογικά Γραφεία και Υποκαταστήματα.</w:t>
      </w:r>
    </w:p>
    <w:p w:rsidR="004F65F6" w:rsidRDefault="004F65F6" w:rsidP="004F65F6">
      <w:pPr>
        <w:pStyle w:val="NormalWeb"/>
        <w:shd w:val="clear" w:color="auto" w:fill="FFFFFF"/>
        <w:spacing w:before="0" w:beforeAutospacing="0" w:after="0" w:afterAutospacing="0"/>
        <w:jc w:val="both"/>
        <w:textAlignment w:val="baseline"/>
        <w:rPr>
          <w:rFonts w:ascii="Calibri" w:hAnsi="Calibri" w:cs="ArialMT"/>
          <w:sz w:val="22"/>
          <w:szCs w:val="22"/>
        </w:rPr>
      </w:pPr>
    </w:p>
    <w:p w:rsidR="004F65F6" w:rsidRDefault="004F65F6" w:rsidP="004F65F6">
      <w:pPr>
        <w:pStyle w:val="NormalWeb"/>
        <w:shd w:val="clear" w:color="auto" w:fill="FFFFFF"/>
        <w:spacing w:before="0" w:beforeAutospacing="0" w:after="0" w:afterAutospacing="0"/>
        <w:jc w:val="both"/>
        <w:textAlignment w:val="baseline"/>
        <w:rPr>
          <w:rFonts w:ascii="Calibri" w:hAnsi="Calibri" w:cs="ArialMT"/>
          <w:sz w:val="22"/>
          <w:szCs w:val="22"/>
        </w:rPr>
      </w:pPr>
      <w:r>
        <w:rPr>
          <w:rFonts w:ascii="Calibri" w:hAnsi="Calibri" w:cs="ArialMT"/>
          <w:sz w:val="22"/>
          <w:szCs w:val="22"/>
        </w:rPr>
        <w:t>Σχετικό γράφημα</w:t>
      </w:r>
    </w:p>
    <w:p w:rsidR="004F65F6" w:rsidRDefault="004F65F6" w:rsidP="004F65F6">
      <w:pPr>
        <w:pStyle w:val="NormalWeb"/>
        <w:shd w:val="clear" w:color="auto" w:fill="FFFFFF"/>
        <w:spacing w:before="0" w:beforeAutospacing="0" w:after="0" w:afterAutospacing="0"/>
        <w:jc w:val="both"/>
        <w:textAlignment w:val="baseline"/>
        <w:rPr>
          <w:rFonts w:ascii="Calibri" w:hAnsi="Calibri" w:cs="ArialMT"/>
          <w:sz w:val="22"/>
          <w:szCs w:val="22"/>
        </w:rPr>
      </w:pPr>
      <w:r>
        <w:rPr>
          <w:noProof/>
        </w:rPr>
        <w:drawing>
          <wp:inline distT="0" distB="0" distL="0" distR="0" wp14:anchorId="6C6EB443" wp14:editId="144A0A42">
            <wp:extent cx="5943600" cy="3343275"/>
            <wp:effectExtent l="0" t="0" r="0" b="9525"/>
            <wp:docPr id="202" name="μεταοτωσηυθσδσδσ.mov" descr="μεταοτωσηυθσδσδσ.mo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μεταοτωσηυθσδσδσ.mov" descr="μεταοτωσηυθσδσδσ.mov"/>
                    <pic:cNvPicPr>
                      <a:picLocks/>
                    </pic:cNvPicPr>
                  </pic:nvPicPr>
                  <pic:blipFill>
                    <a:blip r:embed="rId8">
                      <a:extLst/>
                    </a:blip>
                    <a:stretch>
                      <a:fillRect/>
                    </a:stretch>
                  </pic:blipFill>
                  <pic:spPr>
                    <a:xfrm>
                      <a:off x="0" y="0"/>
                      <a:ext cx="5943600" cy="3343275"/>
                    </a:xfrm>
                    <a:prstGeom prst="rect">
                      <a:avLst/>
                    </a:prstGeom>
                    <a:ln w="12700">
                      <a:miter lim="400000"/>
                    </a:ln>
                  </pic:spPr>
                </pic:pic>
              </a:graphicData>
            </a:graphic>
          </wp:inline>
        </w:drawing>
      </w:r>
    </w:p>
    <w:p w:rsidR="004F65F6" w:rsidRPr="00D22ABF" w:rsidRDefault="004F65F6" w:rsidP="004F65F6">
      <w:pPr>
        <w:pStyle w:val="NormalWeb"/>
        <w:shd w:val="clear" w:color="auto" w:fill="FFFFFF"/>
        <w:spacing w:before="0" w:beforeAutospacing="0" w:after="0" w:afterAutospacing="0"/>
        <w:jc w:val="both"/>
        <w:textAlignment w:val="baseline"/>
        <w:rPr>
          <w:rFonts w:ascii="Calibri" w:hAnsi="Calibri" w:cs="ArialMT"/>
          <w:sz w:val="22"/>
          <w:szCs w:val="22"/>
        </w:rPr>
      </w:pPr>
    </w:p>
    <w:p w:rsidR="00D62DD2" w:rsidRPr="009E40F5" w:rsidRDefault="00D62DD2" w:rsidP="00D62DD2">
      <w:pPr>
        <w:pStyle w:val="NormalWeb"/>
        <w:shd w:val="clear" w:color="auto" w:fill="FFFFFF"/>
        <w:spacing w:before="0" w:beforeAutospacing="0" w:after="0" w:afterAutospacing="0"/>
        <w:jc w:val="both"/>
        <w:textAlignment w:val="baseline"/>
        <w:rPr>
          <w:rFonts w:ascii="Calibri" w:hAnsi="Calibri" w:cs="ArialMT"/>
          <w:b/>
          <w:sz w:val="22"/>
          <w:szCs w:val="22"/>
        </w:rPr>
      </w:pPr>
    </w:p>
    <w:p w:rsidR="00D62DD2" w:rsidRPr="009E40F5" w:rsidRDefault="00D62DD2" w:rsidP="00D62DD2">
      <w:pPr>
        <w:pStyle w:val="NormalWeb"/>
        <w:shd w:val="clear" w:color="auto" w:fill="FFFFFF"/>
        <w:spacing w:before="0" w:beforeAutospacing="0" w:after="0" w:afterAutospacing="0"/>
        <w:jc w:val="both"/>
        <w:textAlignment w:val="baseline"/>
        <w:rPr>
          <w:rFonts w:ascii="Calibri" w:eastAsia="Arial" w:hAnsi="Calibri" w:cs="Arial"/>
          <w:sz w:val="22"/>
          <w:szCs w:val="22"/>
        </w:rPr>
      </w:pPr>
    </w:p>
    <w:p w:rsidR="00A256CB" w:rsidRPr="00C02E73" w:rsidRDefault="00D22ABF" w:rsidP="00C02E73">
      <w:pPr>
        <w:pStyle w:val="NormalWeb"/>
        <w:shd w:val="clear" w:color="auto" w:fill="FFFFFF"/>
        <w:spacing w:before="0" w:beforeAutospacing="0" w:after="0" w:afterAutospacing="0"/>
        <w:jc w:val="center"/>
        <w:textAlignment w:val="baseline"/>
        <w:rPr>
          <w:rFonts w:ascii="Calibri" w:hAnsi="Calibri" w:cs="ArialMT"/>
          <w:b/>
          <w:sz w:val="22"/>
          <w:szCs w:val="22"/>
        </w:rPr>
      </w:pPr>
      <w:r w:rsidRPr="00C02E73">
        <w:rPr>
          <w:rFonts w:ascii="Calibri" w:hAnsi="Calibri" w:cs="ArialMT"/>
          <w:b/>
          <w:sz w:val="22"/>
          <w:szCs w:val="22"/>
        </w:rPr>
        <w:t>Το 2025 το Ελληνικό Κτηματολόγιο θα είναι ο μοναδικός Φορέας για τη διαχείριση της ακίνητης περιουσίας.</w:t>
      </w:r>
    </w:p>
    <w:p w:rsidR="00174FB4" w:rsidRDefault="00174FB4" w:rsidP="00D62DD2">
      <w:pPr>
        <w:spacing w:line="240" w:lineRule="auto"/>
        <w:jc w:val="both"/>
        <w:rPr>
          <w:rFonts w:cs="Calibri"/>
          <w:color w:val="000000"/>
          <w:sz w:val="26"/>
          <w:szCs w:val="26"/>
        </w:rPr>
      </w:pPr>
    </w:p>
    <w:p w:rsidR="005514A7" w:rsidRDefault="005514A7" w:rsidP="00A309A1">
      <w:pPr>
        <w:jc w:val="both"/>
        <w:rPr>
          <w:rFonts w:cs="Calibri"/>
          <w:color w:val="000000"/>
          <w:sz w:val="26"/>
          <w:szCs w:val="26"/>
        </w:rPr>
      </w:pPr>
    </w:p>
    <w:p w:rsidR="00A309A1" w:rsidRDefault="00A309A1" w:rsidP="00223686">
      <w:pPr>
        <w:pStyle w:val="NormalWeb"/>
        <w:spacing w:before="240" w:beforeAutospacing="0" w:after="240" w:afterAutospacing="0"/>
        <w:jc w:val="both"/>
        <w:rPr>
          <w:rFonts w:asciiTheme="majorHAnsi" w:hAnsiTheme="majorHAnsi" w:cs="Arial"/>
          <w:color w:val="000000"/>
          <w:sz w:val="22"/>
          <w:szCs w:val="22"/>
        </w:rPr>
      </w:pPr>
    </w:p>
    <w:p w:rsidR="00A309A1" w:rsidRDefault="00A309A1" w:rsidP="00223686">
      <w:pPr>
        <w:pStyle w:val="NormalWeb"/>
        <w:spacing w:before="240" w:beforeAutospacing="0" w:after="240" w:afterAutospacing="0"/>
        <w:jc w:val="both"/>
        <w:rPr>
          <w:rFonts w:asciiTheme="majorHAnsi" w:hAnsiTheme="majorHAnsi" w:cs="Arial"/>
          <w:color w:val="000000"/>
          <w:sz w:val="22"/>
          <w:szCs w:val="22"/>
        </w:rPr>
      </w:pPr>
    </w:p>
    <w:p w:rsidR="008C506B" w:rsidRPr="00713DC0" w:rsidRDefault="008C506B" w:rsidP="007504A6">
      <w:pPr>
        <w:spacing w:line="360" w:lineRule="auto"/>
        <w:ind w:left="567"/>
        <w:contextualSpacing/>
        <w:jc w:val="center"/>
      </w:pPr>
    </w:p>
    <w:sectPr w:rsidR="008C506B" w:rsidRPr="00713D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MT">
    <w:altName w:val="MS Mincho"/>
    <w:panose1 w:val="00000000000000000000"/>
    <w:charset w:val="A1"/>
    <w:family w:val="auto"/>
    <w:notTrueType/>
    <w:pitch w:val="default"/>
    <w:sig w:usb0="00000000" w:usb1="08070000" w:usb2="00000010" w:usb3="00000000" w:csb0="0002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776D3C"/>
    <w:multiLevelType w:val="hybridMultilevel"/>
    <w:tmpl w:val="4C04A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5078E4"/>
    <w:multiLevelType w:val="hybridMultilevel"/>
    <w:tmpl w:val="4AEE17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AA7904"/>
    <w:multiLevelType w:val="hybridMultilevel"/>
    <w:tmpl w:val="BD340E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3485E"/>
    <w:multiLevelType w:val="hybridMultilevel"/>
    <w:tmpl w:val="71508B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C7B03"/>
    <w:rsid w:val="000F367F"/>
    <w:rsid w:val="0012679E"/>
    <w:rsid w:val="00174FB4"/>
    <w:rsid w:val="00180C15"/>
    <w:rsid w:val="001A051B"/>
    <w:rsid w:val="001C08BE"/>
    <w:rsid w:val="00215D6B"/>
    <w:rsid w:val="00223686"/>
    <w:rsid w:val="00226340"/>
    <w:rsid w:val="002A6F2C"/>
    <w:rsid w:val="002B4CC1"/>
    <w:rsid w:val="002D5080"/>
    <w:rsid w:val="003C3EDE"/>
    <w:rsid w:val="003D5C1C"/>
    <w:rsid w:val="00417888"/>
    <w:rsid w:val="00467D03"/>
    <w:rsid w:val="004F1B8F"/>
    <w:rsid w:val="004F65F6"/>
    <w:rsid w:val="00511589"/>
    <w:rsid w:val="0052106E"/>
    <w:rsid w:val="005514A7"/>
    <w:rsid w:val="00555816"/>
    <w:rsid w:val="00653008"/>
    <w:rsid w:val="00671BFD"/>
    <w:rsid w:val="006E7CC6"/>
    <w:rsid w:val="006F0626"/>
    <w:rsid w:val="007122F9"/>
    <w:rsid w:val="00713DC0"/>
    <w:rsid w:val="0072141A"/>
    <w:rsid w:val="007504A6"/>
    <w:rsid w:val="00787A2C"/>
    <w:rsid w:val="0079780B"/>
    <w:rsid w:val="007E5062"/>
    <w:rsid w:val="007E7608"/>
    <w:rsid w:val="00800BC7"/>
    <w:rsid w:val="00817910"/>
    <w:rsid w:val="00821B6E"/>
    <w:rsid w:val="00841445"/>
    <w:rsid w:val="0084299B"/>
    <w:rsid w:val="00855568"/>
    <w:rsid w:val="008811CA"/>
    <w:rsid w:val="008C506B"/>
    <w:rsid w:val="00991C5E"/>
    <w:rsid w:val="009E40F5"/>
    <w:rsid w:val="00A16D4F"/>
    <w:rsid w:val="00A256CB"/>
    <w:rsid w:val="00A309A1"/>
    <w:rsid w:val="00B36C14"/>
    <w:rsid w:val="00BB770B"/>
    <w:rsid w:val="00C02E73"/>
    <w:rsid w:val="00C07589"/>
    <w:rsid w:val="00C10F33"/>
    <w:rsid w:val="00C649A5"/>
    <w:rsid w:val="00D22ABF"/>
    <w:rsid w:val="00D62DD2"/>
    <w:rsid w:val="00DF10BF"/>
    <w:rsid w:val="00DF3D69"/>
    <w:rsid w:val="00E2421A"/>
    <w:rsid w:val="00E5712B"/>
    <w:rsid w:val="00EE5B94"/>
    <w:rsid w:val="00EF7711"/>
    <w:rsid w:val="00FA0D4F"/>
    <w:rsid w:val="00FD4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D42A"/>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 w:type="character" w:customStyle="1" w:styleId="apple-tab-span">
    <w:name w:val="apple-tab-span"/>
    <w:basedOn w:val="DefaultParagraphFont"/>
    <w:rsid w:val="007504A6"/>
  </w:style>
  <w:style w:type="character" w:customStyle="1" w:styleId="contentpasted1">
    <w:name w:val="contentpasted1"/>
    <w:basedOn w:val="DefaultParagraphFont"/>
    <w:rsid w:val="00A309A1"/>
  </w:style>
  <w:style w:type="character" w:customStyle="1" w:styleId="contentpasted4">
    <w:name w:val="contentpasted4"/>
    <w:basedOn w:val="DefaultParagraphFont"/>
    <w:rsid w:val="00A3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533">
      <w:bodyDiv w:val="1"/>
      <w:marLeft w:val="0"/>
      <w:marRight w:val="0"/>
      <w:marTop w:val="0"/>
      <w:marBottom w:val="0"/>
      <w:divBdr>
        <w:top w:val="none" w:sz="0" w:space="0" w:color="auto"/>
        <w:left w:val="none" w:sz="0" w:space="0" w:color="auto"/>
        <w:bottom w:val="none" w:sz="0" w:space="0" w:color="auto"/>
        <w:right w:val="none" w:sz="0" w:space="0" w:color="auto"/>
      </w:divBdr>
    </w:div>
    <w:div w:id="706417458">
      <w:bodyDiv w:val="1"/>
      <w:marLeft w:val="0"/>
      <w:marRight w:val="0"/>
      <w:marTop w:val="0"/>
      <w:marBottom w:val="0"/>
      <w:divBdr>
        <w:top w:val="none" w:sz="0" w:space="0" w:color="auto"/>
        <w:left w:val="none" w:sz="0" w:space="0" w:color="auto"/>
        <w:bottom w:val="none" w:sz="0" w:space="0" w:color="auto"/>
        <w:right w:val="none" w:sz="0" w:space="0" w:color="auto"/>
      </w:divBdr>
    </w:div>
    <w:div w:id="765031042">
      <w:bodyDiv w:val="1"/>
      <w:marLeft w:val="0"/>
      <w:marRight w:val="0"/>
      <w:marTop w:val="0"/>
      <w:marBottom w:val="0"/>
      <w:divBdr>
        <w:top w:val="none" w:sz="0" w:space="0" w:color="auto"/>
        <w:left w:val="none" w:sz="0" w:space="0" w:color="auto"/>
        <w:bottom w:val="none" w:sz="0" w:space="0" w:color="auto"/>
        <w:right w:val="none" w:sz="0" w:space="0" w:color="auto"/>
      </w:divBdr>
    </w:div>
    <w:div w:id="856970292">
      <w:bodyDiv w:val="1"/>
      <w:marLeft w:val="0"/>
      <w:marRight w:val="0"/>
      <w:marTop w:val="0"/>
      <w:marBottom w:val="0"/>
      <w:divBdr>
        <w:top w:val="none" w:sz="0" w:space="0" w:color="auto"/>
        <w:left w:val="none" w:sz="0" w:space="0" w:color="auto"/>
        <w:bottom w:val="none" w:sz="0" w:space="0" w:color="auto"/>
        <w:right w:val="none" w:sz="0" w:space="0" w:color="auto"/>
      </w:divBdr>
    </w:div>
    <w:div w:id="181529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essoffice@ktimatolog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801</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Ktimatologio</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Shadow</dc:creator>
  <cp:lastModifiedBy>Grigoriou Mariori</cp:lastModifiedBy>
  <cp:revision>8</cp:revision>
  <cp:lastPrinted>2024-02-09T10:09:00Z</cp:lastPrinted>
  <dcterms:created xsi:type="dcterms:W3CDTF">2024-05-30T09:03:00Z</dcterms:created>
  <dcterms:modified xsi:type="dcterms:W3CDTF">2024-05-30T11:14:00Z</dcterms:modified>
</cp:coreProperties>
</file>