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B" w:rsidRDefault="00EE5B9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-1108075</wp:posOffset>
            </wp:positionH>
            <wp:positionV relativeFrom="paragraph">
              <wp:posOffset>-194310</wp:posOffset>
            </wp:positionV>
            <wp:extent cx="8002905" cy="3119755"/>
            <wp:effectExtent l="0" t="0" r="0" b="0"/>
            <wp:wrapNone/>
            <wp:docPr id="2" name="image1.pn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titled-1.jpg"/>
                    <pic:cNvPicPr preferRelativeResize="0"/>
                  </pic:nvPicPr>
                  <pic:blipFill>
                    <a:blip r:embed="rId6"/>
                    <a:srcRect l="13419" r="13419"/>
                    <a:stretch>
                      <a:fillRect/>
                    </a:stretch>
                  </pic:blipFill>
                  <pic:spPr>
                    <a:xfrm>
                      <a:off x="0" y="0"/>
                      <a:ext cx="8002905" cy="3119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Pr="00180C15" w:rsidRDefault="00215D6B">
      <w:pPr>
        <w:spacing w:after="200"/>
        <w:jc w:val="right"/>
        <w:rPr>
          <w:rFonts w:asciiTheme="majorHAnsi" w:hAnsiTheme="majorHAnsi"/>
          <w:sz w:val="24"/>
          <w:szCs w:val="24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Γραφείο Δημοσίων Σχέσεων </w:t>
      </w: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 </w:t>
      </w:r>
      <w:hyperlink r:id="rId7" w:history="1">
        <w:r w:rsidRPr="00180C15">
          <w:rPr>
            <w:rStyle w:val="Hyperlink"/>
            <w:rFonts w:asciiTheme="majorHAnsi" w:eastAsia="Times New Roman" w:hAnsiTheme="majorHAnsi"/>
            <w:lang w:val="en-US"/>
          </w:rPr>
          <w:t>pressoffice</w:t>
        </w:r>
        <w:r w:rsidRPr="00180C15">
          <w:rPr>
            <w:rStyle w:val="Hyperlink"/>
            <w:rFonts w:asciiTheme="majorHAnsi" w:eastAsia="Times New Roman" w:hAnsiTheme="majorHAnsi"/>
          </w:rPr>
          <w:t>@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ktimatologio</w:t>
        </w:r>
        <w:r w:rsidRPr="00180C15">
          <w:rPr>
            <w:rStyle w:val="Hyperlink"/>
            <w:rFonts w:asciiTheme="majorHAnsi" w:eastAsia="Times New Roman" w:hAnsiTheme="majorHAnsi"/>
          </w:rPr>
          <w:t>.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gr</w:t>
        </w:r>
      </w:hyperlink>
      <w:r w:rsidRPr="00180C15">
        <w:rPr>
          <w:rFonts w:asciiTheme="majorHAnsi" w:eastAsia="Times New Roman" w:hAnsiTheme="majorHAnsi"/>
          <w:color w:val="000000"/>
        </w:rPr>
        <w:t xml:space="preserve">                                                                                              </w:t>
      </w:r>
    </w:p>
    <w:p w:rsidR="0012679E" w:rsidRDefault="0012679E" w:rsidP="008C506B">
      <w:pPr>
        <w:spacing w:line="360" w:lineRule="auto"/>
        <w:contextualSpacing/>
        <w:jc w:val="right"/>
        <w:outlineLvl w:val="0"/>
        <w:rPr>
          <w:rFonts w:eastAsia="Times New Roman"/>
          <w:color w:val="000000"/>
        </w:rPr>
      </w:pPr>
    </w:p>
    <w:p w:rsidR="008C506B" w:rsidRPr="00180C15" w:rsidRDefault="008C506B" w:rsidP="008C506B">
      <w:pPr>
        <w:spacing w:line="360" w:lineRule="auto"/>
        <w:contextualSpacing/>
        <w:jc w:val="right"/>
        <w:outlineLvl w:val="0"/>
        <w:rPr>
          <w:rFonts w:asciiTheme="majorHAnsi" w:eastAsia="Times New Roman" w:hAnsiTheme="majorHAnsi"/>
          <w:color w:val="000000"/>
        </w:rPr>
      </w:pPr>
      <w:r w:rsidRPr="005B6403">
        <w:rPr>
          <w:rFonts w:eastAsia="Times New Roman"/>
          <w:color w:val="000000"/>
        </w:rPr>
        <w:t xml:space="preserve">   </w:t>
      </w:r>
      <w:r w:rsidR="00CB1B25" w:rsidRPr="00F204B4">
        <w:rPr>
          <w:rFonts w:asciiTheme="majorHAnsi" w:eastAsia="Times New Roman" w:hAnsiTheme="majorHAnsi"/>
          <w:color w:val="000000"/>
        </w:rPr>
        <w:t>Χολαργός</w:t>
      </w:r>
      <w:r w:rsidR="000F367F">
        <w:rPr>
          <w:rFonts w:asciiTheme="majorHAnsi" w:eastAsia="Times New Roman" w:hAnsiTheme="majorHAnsi"/>
          <w:color w:val="000000"/>
        </w:rPr>
        <w:t>,</w:t>
      </w:r>
      <w:r w:rsidR="0079557C">
        <w:rPr>
          <w:rFonts w:asciiTheme="majorHAnsi" w:eastAsia="Times New Roman" w:hAnsiTheme="majorHAnsi"/>
          <w:color w:val="000000"/>
        </w:rPr>
        <w:t xml:space="preserve"> </w:t>
      </w:r>
      <w:r w:rsidR="0079557C" w:rsidRPr="003601D4">
        <w:rPr>
          <w:rFonts w:asciiTheme="majorHAnsi" w:eastAsia="Times New Roman" w:hAnsiTheme="majorHAnsi"/>
          <w:color w:val="000000"/>
        </w:rPr>
        <w:t>7</w:t>
      </w:r>
      <w:r w:rsidR="0079557C">
        <w:rPr>
          <w:rFonts w:asciiTheme="majorHAnsi" w:eastAsia="Times New Roman" w:hAnsiTheme="majorHAnsi"/>
          <w:color w:val="000000"/>
        </w:rPr>
        <w:t xml:space="preserve"> Ιουνίου</w:t>
      </w:r>
      <w:r w:rsidRPr="00180C15">
        <w:rPr>
          <w:rFonts w:asciiTheme="majorHAnsi" w:eastAsia="Times New Roman" w:hAnsiTheme="majorHAnsi"/>
          <w:color w:val="000000"/>
        </w:rPr>
        <w:t xml:space="preserve"> 2024</w:t>
      </w:r>
    </w:p>
    <w:p w:rsidR="0012679E" w:rsidRDefault="008C506B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ΠΡΟΣ ΜΜΕ </w:t>
      </w:r>
    </w:p>
    <w:p w:rsidR="0012679E" w:rsidRPr="002026CD" w:rsidRDefault="0012679E" w:rsidP="0012679E">
      <w:pPr>
        <w:spacing w:line="360" w:lineRule="auto"/>
        <w:ind w:left="567"/>
        <w:contextualSpacing/>
        <w:jc w:val="center"/>
        <w:rPr>
          <w:rFonts w:asciiTheme="majorHAnsi" w:hAnsiTheme="majorHAnsi"/>
          <w:b/>
          <w:bCs/>
          <w:color w:val="003366"/>
          <w:sz w:val="28"/>
          <w:szCs w:val="28"/>
        </w:rPr>
      </w:pPr>
    </w:p>
    <w:p w:rsidR="0012679E" w:rsidRPr="002026CD" w:rsidRDefault="002026CD" w:rsidP="002026CD">
      <w:pPr>
        <w:spacing w:line="240" w:lineRule="auto"/>
        <w:ind w:left="567"/>
        <w:contextualSpacing/>
        <w:jc w:val="center"/>
        <w:rPr>
          <w:rFonts w:asciiTheme="majorHAnsi" w:hAnsiTheme="majorHAnsi"/>
          <w:b/>
          <w:bCs/>
          <w:color w:val="003366"/>
          <w:sz w:val="28"/>
          <w:szCs w:val="28"/>
        </w:rPr>
      </w:pPr>
      <w:r w:rsidRPr="002026CD">
        <w:rPr>
          <w:rFonts w:asciiTheme="majorHAnsi" w:hAnsiTheme="majorHAnsi"/>
          <w:b/>
          <w:bCs/>
          <w:color w:val="003366"/>
          <w:sz w:val="28"/>
          <w:szCs w:val="28"/>
        </w:rPr>
        <w:t>Εγκαινιάστηκε το νέο Υποκατ</w:t>
      </w:r>
      <w:r w:rsidR="003601D4">
        <w:rPr>
          <w:rFonts w:asciiTheme="majorHAnsi" w:hAnsiTheme="majorHAnsi"/>
          <w:b/>
          <w:bCs/>
          <w:color w:val="003366"/>
          <w:sz w:val="28"/>
          <w:szCs w:val="28"/>
        </w:rPr>
        <w:t>άστημα</w:t>
      </w:r>
      <w:r w:rsidRPr="002026CD">
        <w:rPr>
          <w:rFonts w:asciiTheme="majorHAnsi" w:hAnsiTheme="majorHAnsi"/>
          <w:b/>
          <w:bCs/>
          <w:color w:val="003366"/>
          <w:sz w:val="28"/>
          <w:szCs w:val="28"/>
        </w:rPr>
        <w:t xml:space="preserve"> Βόλου του Ελληνικού Κτηματολογίου</w:t>
      </w:r>
      <w:r>
        <w:rPr>
          <w:rFonts w:asciiTheme="majorHAnsi" w:hAnsiTheme="majorHAnsi"/>
          <w:b/>
          <w:bCs/>
          <w:color w:val="003366"/>
          <w:sz w:val="28"/>
          <w:szCs w:val="28"/>
        </w:rPr>
        <w:t xml:space="preserve"> από τον Υφυπουργό</w:t>
      </w:r>
      <w:r w:rsidRPr="00A256CB">
        <w:rPr>
          <w:rFonts w:asciiTheme="majorHAnsi" w:hAnsiTheme="majorHAnsi"/>
          <w:b/>
          <w:bCs/>
          <w:color w:val="003366"/>
          <w:sz w:val="28"/>
          <w:szCs w:val="28"/>
        </w:rPr>
        <w:t xml:space="preserve"> Ψηφιακής Διακυβέρνησης</w:t>
      </w:r>
      <w:r>
        <w:rPr>
          <w:rFonts w:asciiTheme="majorHAnsi" w:hAnsiTheme="majorHAnsi"/>
          <w:b/>
          <w:bCs/>
          <w:color w:val="003366"/>
          <w:sz w:val="28"/>
          <w:szCs w:val="28"/>
        </w:rPr>
        <w:t xml:space="preserve">, Κωνσταντίνο </w:t>
      </w:r>
      <w:proofErr w:type="spellStart"/>
      <w:r>
        <w:rPr>
          <w:rFonts w:asciiTheme="majorHAnsi" w:hAnsiTheme="majorHAnsi"/>
          <w:b/>
          <w:bCs/>
          <w:color w:val="003366"/>
          <w:sz w:val="28"/>
          <w:szCs w:val="28"/>
        </w:rPr>
        <w:t>Κυρανάκη</w:t>
      </w:r>
      <w:proofErr w:type="spellEnd"/>
    </w:p>
    <w:p w:rsidR="00AB768D" w:rsidRDefault="008C506B" w:rsidP="00DA0874">
      <w:pPr>
        <w:spacing w:line="360" w:lineRule="auto"/>
        <w:ind w:left="567"/>
        <w:contextualSpacing/>
        <w:jc w:val="center"/>
        <w:rPr>
          <w:rFonts w:asciiTheme="majorHAnsi" w:eastAsia="Calibri" w:hAnsiTheme="majorHAnsi" w:cs="Times New Roman"/>
          <w:color w:val="000000"/>
        </w:rPr>
      </w:pPr>
      <w:r w:rsidRPr="005B6403">
        <w:rPr>
          <w:rFonts w:eastAsia="Times New Roman"/>
          <w:color w:val="000000"/>
        </w:rPr>
        <w:t>​</w:t>
      </w:r>
    </w:p>
    <w:p w:rsidR="007466F7" w:rsidRPr="00AB768D" w:rsidRDefault="007466F7" w:rsidP="00AB768D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79557C" w:rsidRPr="004F773E" w:rsidRDefault="003601D4" w:rsidP="0079557C">
      <w:pPr>
        <w:autoSpaceDE w:val="0"/>
        <w:autoSpaceDN w:val="0"/>
        <w:adjustRightInd w:val="0"/>
        <w:jc w:val="both"/>
        <w:rPr>
          <w:rFonts w:ascii="Calibri" w:eastAsia="Times New Roman" w:hAnsi="Calibri"/>
          <w:iCs/>
          <w:color w:val="000000"/>
        </w:rPr>
      </w:pPr>
      <w:r w:rsidRPr="00A83E28">
        <w:rPr>
          <w:rFonts w:ascii="Calibri" w:eastAsia="Calibri" w:hAnsi="Calibri"/>
          <w:color w:val="000000"/>
        </w:rPr>
        <w:t>Το νέο Υ</w:t>
      </w:r>
      <w:r w:rsidR="0079557C" w:rsidRPr="00A83E28">
        <w:rPr>
          <w:rFonts w:ascii="Calibri" w:eastAsia="Calibri" w:hAnsi="Calibri"/>
          <w:color w:val="000000"/>
        </w:rPr>
        <w:t xml:space="preserve">ποκατάστημα του Κτηματολογίου στο Βόλο εγκαινίασε την Πέμπτη 6 Ιουνίου 2024 ο </w:t>
      </w:r>
      <w:r w:rsidR="0079557C" w:rsidRPr="004F773E">
        <w:rPr>
          <w:rFonts w:ascii="Calibri" w:eastAsia="Calibri" w:hAnsi="Calibri"/>
          <w:color w:val="000000"/>
        </w:rPr>
        <w:t xml:space="preserve">Υφυπουργός Ψηφιακής Διακυβέρνησης, Κωνσταντίνος Κυρανάκης, μαζί με τον Πρόεδρο του Ελληνικού Κτηματολογίου, </w:t>
      </w:r>
      <w:r w:rsidR="0079557C" w:rsidRPr="004F773E">
        <w:rPr>
          <w:rFonts w:ascii="Calibri" w:eastAsia="Times New Roman" w:hAnsi="Calibri"/>
          <w:iCs/>
          <w:color w:val="000000"/>
        </w:rPr>
        <w:t xml:space="preserve">Στέλιο </w:t>
      </w:r>
      <w:proofErr w:type="spellStart"/>
      <w:r w:rsidR="0079557C" w:rsidRPr="004F773E">
        <w:rPr>
          <w:rFonts w:ascii="Calibri" w:eastAsia="Times New Roman" w:hAnsi="Calibri"/>
          <w:iCs/>
          <w:color w:val="000000"/>
        </w:rPr>
        <w:t>Σακαρέτσιο</w:t>
      </w:r>
      <w:proofErr w:type="spellEnd"/>
      <w:r w:rsidR="0079557C" w:rsidRPr="004F773E">
        <w:rPr>
          <w:rFonts w:ascii="Calibri" w:eastAsia="Times New Roman" w:hAnsi="Calibri"/>
          <w:iCs/>
          <w:color w:val="000000"/>
        </w:rPr>
        <w:t xml:space="preserve"> και τη Γενική Διευθύντρια, Ολυμπία Μαρκέ</w:t>
      </w:r>
      <w:r w:rsidR="00A83E28">
        <w:rPr>
          <w:rFonts w:ascii="Calibri" w:eastAsia="Times New Roman" w:hAnsi="Calibri"/>
          <w:iCs/>
          <w:color w:val="000000"/>
        </w:rPr>
        <w:t>λ</w:t>
      </w:r>
      <w:r w:rsidR="0079557C" w:rsidRPr="004F773E">
        <w:rPr>
          <w:rFonts w:ascii="Calibri" w:eastAsia="Times New Roman" w:hAnsi="Calibri"/>
          <w:iCs/>
          <w:color w:val="000000"/>
        </w:rPr>
        <w:t xml:space="preserve">λου. </w:t>
      </w:r>
    </w:p>
    <w:p w:rsidR="002C31BD" w:rsidRPr="004F773E" w:rsidRDefault="002C31BD" w:rsidP="00042414">
      <w:pPr>
        <w:autoSpaceDE w:val="0"/>
        <w:autoSpaceDN w:val="0"/>
        <w:adjustRightInd w:val="0"/>
        <w:jc w:val="both"/>
        <w:rPr>
          <w:rFonts w:ascii="Calibri" w:eastAsia="Times New Roman" w:hAnsi="Calibri"/>
          <w:iCs/>
          <w:color w:val="000000"/>
        </w:rPr>
      </w:pPr>
    </w:p>
    <w:p w:rsidR="004F773E" w:rsidRDefault="002C31BD" w:rsidP="00042414">
      <w:pPr>
        <w:autoSpaceDE w:val="0"/>
        <w:autoSpaceDN w:val="0"/>
        <w:adjustRightInd w:val="0"/>
        <w:jc w:val="both"/>
        <w:rPr>
          <w:rFonts w:ascii="Calibri" w:hAnsi="Calibri"/>
          <w:color w:val="000000"/>
          <w:shd w:val="clear" w:color="auto" w:fill="FFFFFF"/>
        </w:rPr>
      </w:pPr>
      <w:r w:rsidRPr="004F773E">
        <w:rPr>
          <w:rFonts w:ascii="Calibri" w:eastAsia="Times New Roman" w:hAnsi="Calibri"/>
          <w:iCs/>
          <w:color w:val="000000"/>
        </w:rPr>
        <w:t xml:space="preserve">Στα εγκαίνια του νέου </w:t>
      </w:r>
      <w:r w:rsidR="004F773E">
        <w:rPr>
          <w:rFonts w:ascii="Calibri" w:eastAsia="Times New Roman" w:hAnsi="Calibri"/>
          <w:iCs/>
          <w:color w:val="000000"/>
        </w:rPr>
        <w:t>υπερ</w:t>
      </w:r>
      <w:r w:rsidRPr="004F773E">
        <w:rPr>
          <w:rFonts w:ascii="Calibri" w:eastAsia="Times New Roman" w:hAnsi="Calibri"/>
          <w:iCs/>
          <w:color w:val="000000"/>
        </w:rPr>
        <w:t>σύγχρονου κτιρίου</w:t>
      </w:r>
      <w:r w:rsidR="004F773E">
        <w:rPr>
          <w:rFonts w:ascii="Calibri" w:eastAsia="Times New Roman" w:hAnsi="Calibri"/>
          <w:iCs/>
          <w:color w:val="000000"/>
        </w:rPr>
        <w:t xml:space="preserve">, στην </w:t>
      </w:r>
      <w:r w:rsidRPr="004F773E">
        <w:rPr>
          <w:rFonts w:ascii="Calibri" w:eastAsia="Times New Roman" w:hAnsi="Calibri"/>
          <w:iCs/>
          <w:color w:val="000000"/>
        </w:rPr>
        <w:t xml:space="preserve">οδό </w:t>
      </w:r>
      <w:r w:rsidRPr="00A83E28">
        <w:rPr>
          <w:rFonts w:ascii="Calibri" w:eastAsia="Times New Roman" w:hAnsi="Calibri"/>
          <w:iCs/>
          <w:color w:val="000000"/>
        </w:rPr>
        <w:t>28ης Οκτωβρίου 219 &amp; Χ. Τρικούπη,</w:t>
      </w:r>
      <w:r w:rsidRPr="004F773E">
        <w:rPr>
          <w:rFonts w:ascii="Calibri" w:eastAsia="Times New Roman" w:hAnsi="Calibri"/>
          <w:iCs/>
          <w:color w:val="000000"/>
        </w:rPr>
        <w:t xml:space="preserve"> παρ</w:t>
      </w:r>
      <w:r w:rsidR="003601D4">
        <w:rPr>
          <w:rFonts w:ascii="Calibri" w:eastAsia="Times New Roman" w:hAnsi="Calibri"/>
          <w:iCs/>
          <w:color w:val="000000"/>
        </w:rPr>
        <w:t>αβρέθηκαν</w:t>
      </w:r>
      <w:r w:rsidRPr="004F773E">
        <w:rPr>
          <w:rFonts w:ascii="Calibri" w:eastAsia="Times New Roman" w:hAnsi="Calibri"/>
          <w:iCs/>
          <w:color w:val="000000"/>
        </w:rPr>
        <w:t xml:space="preserve"> ο  </w:t>
      </w:r>
      <w:r w:rsidRPr="004F773E">
        <w:rPr>
          <w:rFonts w:ascii="Calibri" w:hAnsi="Calibri"/>
          <w:color w:val="000000"/>
          <w:shd w:val="clear" w:color="auto" w:fill="FFFFFF"/>
        </w:rPr>
        <w:t>βουλευτή</w:t>
      </w:r>
      <w:r w:rsidR="004F773E" w:rsidRPr="004F773E">
        <w:rPr>
          <w:rFonts w:ascii="Calibri" w:hAnsi="Calibri"/>
          <w:color w:val="000000"/>
          <w:shd w:val="clear" w:color="auto" w:fill="FFFFFF"/>
        </w:rPr>
        <w:t>ς</w:t>
      </w:r>
      <w:r w:rsidRPr="004F773E">
        <w:rPr>
          <w:rFonts w:ascii="Calibri" w:hAnsi="Calibri"/>
          <w:color w:val="000000"/>
          <w:shd w:val="clear" w:color="auto" w:fill="FFFFFF"/>
        </w:rPr>
        <w:t xml:space="preserve"> Μαγνησίας </w:t>
      </w:r>
      <w:r w:rsidR="004F773E" w:rsidRPr="004F773E">
        <w:rPr>
          <w:rFonts w:ascii="Calibri" w:hAnsi="Calibri"/>
          <w:color w:val="000000"/>
          <w:shd w:val="clear" w:color="auto" w:fill="FFFFFF"/>
        </w:rPr>
        <w:t>Χρήστο</w:t>
      </w:r>
      <w:r w:rsidR="004F773E">
        <w:rPr>
          <w:rFonts w:ascii="Calibri" w:hAnsi="Calibri"/>
          <w:color w:val="000000"/>
          <w:shd w:val="clear" w:color="auto" w:fill="FFFFFF"/>
        </w:rPr>
        <w:t>ς</w:t>
      </w:r>
      <w:r w:rsidR="004F773E" w:rsidRPr="004F773E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="004F773E" w:rsidRPr="004F773E">
        <w:rPr>
          <w:rFonts w:ascii="Calibri" w:hAnsi="Calibri"/>
          <w:color w:val="000000"/>
          <w:shd w:val="clear" w:color="auto" w:fill="FFFFFF"/>
        </w:rPr>
        <w:t>Μπουκώρος</w:t>
      </w:r>
      <w:proofErr w:type="spellEnd"/>
      <w:r w:rsidR="004F773E" w:rsidRPr="004F773E">
        <w:rPr>
          <w:rFonts w:ascii="Calibri" w:hAnsi="Calibri"/>
          <w:color w:val="000000"/>
          <w:shd w:val="clear" w:color="auto" w:fill="FFFFFF"/>
        </w:rPr>
        <w:t>, η</w:t>
      </w:r>
      <w:r w:rsidRPr="004F773E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4F773E">
        <w:rPr>
          <w:rFonts w:ascii="Calibri" w:hAnsi="Calibri"/>
          <w:color w:val="000000"/>
          <w:shd w:val="clear" w:color="auto" w:fill="FFFFFF"/>
        </w:rPr>
        <w:t>Αντιπεριφερειάρχη</w:t>
      </w:r>
      <w:r w:rsidR="004F773E" w:rsidRPr="004F773E">
        <w:rPr>
          <w:rFonts w:ascii="Calibri" w:hAnsi="Calibri"/>
          <w:color w:val="000000"/>
          <w:shd w:val="clear" w:color="auto" w:fill="FFFFFF"/>
        </w:rPr>
        <w:t>ς</w:t>
      </w:r>
      <w:proofErr w:type="spellEnd"/>
      <w:r w:rsidRPr="004F773E">
        <w:rPr>
          <w:rFonts w:ascii="Calibri" w:hAnsi="Calibri"/>
          <w:color w:val="000000"/>
          <w:shd w:val="clear" w:color="auto" w:fill="FFFFFF"/>
        </w:rPr>
        <w:t xml:space="preserve"> Μαγνησίας, </w:t>
      </w:r>
      <w:r w:rsidR="004F773E" w:rsidRPr="004F773E">
        <w:rPr>
          <w:rFonts w:ascii="Calibri" w:hAnsi="Calibri"/>
          <w:color w:val="000000"/>
          <w:shd w:val="clear" w:color="auto" w:fill="FFFFFF"/>
        </w:rPr>
        <w:t>Άννα</w:t>
      </w:r>
      <w:r w:rsidR="004F773E">
        <w:rPr>
          <w:rFonts w:ascii="Calibri" w:hAnsi="Calibri"/>
          <w:color w:val="000000"/>
          <w:shd w:val="clear" w:color="auto" w:fill="FFFFFF"/>
        </w:rPr>
        <w:t>-</w:t>
      </w:r>
      <w:r w:rsidR="004F773E" w:rsidRPr="004F773E">
        <w:rPr>
          <w:rFonts w:ascii="Calibri" w:hAnsi="Calibri"/>
          <w:color w:val="000000"/>
          <w:shd w:val="clear" w:color="auto" w:fill="FFFFFF"/>
        </w:rPr>
        <w:t xml:space="preserve"> Μαρία Παπαδημητρίου, ο</w:t>
      </w:r>
      <w:r w:rsidRPr="004F773E">
        <w:rPr>
          <w:rFonts w:ascii="Calibri" w:hAnsi="Calibri"/>
          <w:color w:val="000000"/>
          <w:shd w:val="clear" w:color="auto" w:fill="FFFFFF"/>
        </w:rPr>
        <w:t xml:space="preserve"> πρόεδρο</w:t>
      </w:r>
      <w:r w:rsidR="004F773E" w:rsidRPr="004F773E">
        <w:rPr>
          <w:rFonts w:ascii="Calibri" w:hAnsi="Calibri"/>
          <w:color w:val="000000"/>
          <w:shd w:val="clear" w:color="auto" w:fill="FFFFFF"/>
        </w:rPr>
        <w:t>ς</w:t>
      </w:r>
      <w:r w:rsidR="00826D39">
        <w:rPr>
          <w:rFonts w:ascii="Calibri" w:hAnsi="Calibri"/>
          <w:color w:val="000000"/>
          <w:shd w:val="clear" w:color="auto" w:fill="FFFFFF"/>
        </w:rPr>
        <w:t xml:space="preserve"> του</w:t>
      </w:r>
      <w:r w:rsidRPr="004F773E">
        <w:rPr>
          <w:rFonts w:ascii="Calibri" w:hAnsi="Calibri"/>
          <w:color w:val="000000"/>
          <w:shd w:val="clear" w:color="auto" w:fill="FFFFFF"/>
        </w:rPr>
        <w:t xml:space="preserve"> Συμβολ</w:t>
      </w:r>
      <w:r w:rsidR="004F773E" w:rsidRPr="004F773E">
        <w:rPr>
          <w:rFonts w:ascii="Calibri" w:hAnsi="Calibri"/>
          <w:color w:val="000000"/>
          <w:shd w:val="clear" w:color="auto" w:fill="FFFFFF"/>
        </w:rPr>
        <w:t>αιογραφικού Συλλόγου Εφετείου Λάρισας</w:t>
      </w:r>
      <w:r w:rsidRPr="004F773E">
        <w:rPr>
          <w:rFonts w:ascii="Calibri" w:hAnsi="Calibri"/>
          <w:color w:val="000000"/>
          <w:shd w:val="clear" w:color="auto" w:fill="FFFFFF"/>
        </w:rPr>
        <w:t>, Γιάννη</w:t>
      </w:r>
      <w:r w:rsidR="004F773E" w:rsidRPr="004F773E">
        <w:rPr>
          <w:rFonts w:ascii="Calibri" w:hAnsi="Calibri"/>
          <w:color w:val="000000"/>
          <w:shd w:val="clear" w:color="auto" w:fill="FFFFFF"/>
        </w:rPr>
        <w:t>ς</w:t>
      </w:r>
      <w:r w:rsidRPr="004F773E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4F773E">
        <w:rPr>
          <w:rFonts w:ascii="Calibri" w:hAnsi="Calibri"/>
          <w:color w:val="000000"/>
          <w:shd w:val="clear" w:color="auto" w:fill="FFFFFF"/>
        </w:rPr>
        <w:t>Κόνσουλα</w:t>
      </w:r>
      <w:r w:rsidR="004F773E" w:rsidRPr="004F773E">
        <w:rPr>
          <w:rFonts w:ascii="Calibri" w:hAnsi="Calibri"/>
          <w:color w:val="000000"/>
          <w:shd w:val="clear" w:color="auto" w:fill="FFFFFF"/>
        </w:rPr>
        <w:t>ς</w:t>
      </w:r>
      <w:proofErr w:type="spellEnd"/>
      <w:r w:rsidR="003601D4">
        <w:rPr>
          <w:rFonts w:ascii="Calibri" w:hAnsi="Calibri"/>
          <w:color w:val="000000"/>
          <w:shd w:val="clear" w:color="auto" w:fill="FFFFFF"/>
        </w:rPr>
        <w:t xml:space="preserve"> </w:t>
      </w:r>
      <w:r w:rsidR="00045BAF" w:rsidRPr="004F773E">
        <w:rPr>
          <w:rFonts w:ascii="Calibri" w:hAnsi="Calibri"/>
          <w:color w:val="000000"/>
          <w:shd w:val="clear" w:color="auto" w:fill="FFFFFF"/>
        </w:rPr>
        <w:t>και υπηρεσιακοί παράγοντες</w:t>
      </w:r>
      <w:r w:rsidRPr="004F773E">
        <w:rPr>
          <w:rFonts w:ascii="Calibri" w:hAnsi="Calibri"/>
          <w:color w:val="000000"/>
          <w:shd w:val="clear" w:color="auto" w:fill="FFFFFF"/>
        </w:rPr>
        <w:t>.</w:t>
      </w:r>
    </w:p>
    <w:p w:rsidR="004F3FE5" w:rsidRPr="004F3FE5" w:rsidRDefault="004F3FE5" w:rsidP="00042414">
      <w:pPr>
        <w:autoSpaceDE w:val="0"/>
        <w:autoSpaceDN w:val="0"/>
        <w:adjustRightInd w:val="0"/>
        <w:jc w:val="both"/>
        <w:rPr>
          <w:rFonts w:ascii="Calibri" w:hAnsi="Calibri"/>
          <w:color w:val="000000"/>
          <w:shd w:val="clear" w:color="auto" w:fill="FFFFFF"/>
        </w:rPr>
      </w:pPr>
    </w:p>
    <w:p w:rsidR="00045BAF" w:rsidRPr="004F773E" w:rsidRDefault="00045BAF" w:rsidP="00042414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</w:rPr>
      </w:pPr>
      <w:r w:rsidRPr="004F773E">
        <w:rPr>
          <w:rFonts w:ascii="Calibri" w:eastAsia="Calibri" w:hAnsi="Calibri"/>
          <w:color w:val="000000"/>
        </w:rPr>
        <w:t>Κατά τον χαιρετισμό του</w:t>
      </w:r>
      <w:r w:rsidR="004F773E" w:rsidRPr="004F773E">
        <w:rPr>
          <w:rFonts w:ascii="Calibri" w:eastAsia="Calibri" w:hAnsi="Calibri"/>
          <w:color w:val="000000"/>
        </w:rPr>
        <w:t>,</w:t>
      </w:r>
      <w:r w:rsidRPr="004F773E">
        <w:rPr>
          <w:rFonts w:ascii="Calibri" w:eastAsia="Calibri" w:hAnsi="Calibri"/>
          <w:color w:val="000000"/>
        </w:rPr>
        <w:t xml:space="preserve"> ο </w:t>
      </w:r>
      <w:r w:rsidRPr="004F773E">
        <w:rPr>
          <w:rFonts w:ascii="Calibri" w:hAnsi="Calibri"/>
          <w:color w:val="000000"/>
          <w:shd w:val="clear" w:color="auto" w:fill="FFFFFF"/>
        </w:rPr>
        <w:t>βουλευτή</w:t>
      </w:r>
      <w:r w:rsidR="004F773E" w:rsidRPr="004F773E">
        <w:rPr>
          <w:rFonts w:ascii="Calibri" w:hAnsi="Calibri"/>
          <w:color w:val="000000"/>
          <w:shd w:val="clear" w:color="auto" w:fill="FFFFFF"/>
        </w:rPr>
        <w:t>ς</w:t>
      </w:r>
      <w:r w:rsidRPr="004F773E">
        <w:rPr>
          <w:rFonts w:ascii="Calibri" w:hAnsi="Calibri"/>
          <w:color w:val="000000"/>
          <w:shd w:val="clear" w:color="auto" w:fill="FFFFFF"/>
        </w:rPr>
        <w:t xml:space="preserve"> Μαγνησίας</w:t>
      </w:r>
      <w:r w:rsidR="004F773E" w:rsidRPr="004F773E">
        <w:rPr>
          <w:rFonts w:ascii="Calibri" w:hAnsi="Calibri"/>
          <w:color w:val="000000"/>
          <w:shd w:val="clear" w:color="auto" w:fill="FFFFFF"/>
        </w:rPr>
        <w:t>,</w:t>
      </w:r>
      <w:r w:rsidRPr="004F773E">
        <w:rPr>
          <w:rFonts w:ascii="Calibri" w:hAnsi="Calibri"/>
          <w:color w:val="000000"/>
          <w:shd w:val="clear" w:color="auto" w:fill="FFFFFF"/>
        </w:rPr>
        <w:t xml:space="preserve"> Χρήστο</w:t>
      </w:r>
      <w:r w:rsidR="003601D4">
        <w:rPr>
          <w:rFonts w:ascii="Calibri" w:hAnsi="Calibri"/>
          <w:color w:val="000000"/>
          <w:shd w:val="clear" w:color="auto" w:fill="FFFFFF"/>
        </w:rPr>
        <w:t>ς</w:t>
      </w:r>
      <w:r w:rsidRPr="004F773E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4F773E">
        <w:rPr>
          <w:rFonts w:ascii="Calibri" w:hAnsi="Calibri"/>
          <w:color w:val="000000"/>
          <w:shd w:val="clear" w:color="auto" w:fill="FFFFFF"/>
        </w:rPr>
        <w:t>Μπουκώρος</w:t>
      </w:r>
      <w:proofErr w:type="spellEnd"/>
      <w:r w:rsidRPr="004F773E">
        <w:rPr>
          <w:rFonts w:ascii="Calibri" w:hAnsi="Calibri"/>
          <w:color w:val="000000"/>
          <w:shd w:val="clear" w:color="auto" w:fill="FFFFFF"/>
        </w:rPr>
        <w:t xml:space="preserve">, </w:t>
      </w:r>
      <w:r w:rsidR="004F773E" w:rsidRPr="004F773E">
        <w:rPr>
          <w:rFonts w:ascii="Calibri" w:hAnsi="Calibri"/>
          <w:color w:val="000000"/>
          <w:shd w:val="clear" w:color="auto" w:fill="FFFFFF"/>
        </w:rPr>
        <w:t>αναφερόμενος</w:t>
      </w:r>
      <w:r w:rsidR="005E1FB4" w:rsidRPr="004F773E">
        <w:rPr>
          <w:rFonts w:ascii="Calibri" w:hAnsi="Calibri"/>
          <w:color w:val="000000"/>
          <w:shd w:val="clear" w:color="auto" w:fill="FFFFFF"/>
        </w:rPr>
        <w:t xml:space="preserve"> στη λειτουργία των ψηφιακών υπηρεσιών του Κτηματολογίου </w:t>
      </w:r>
      <w:r w:rsidR="004F773E" w:rsidRPr="004F773E">
        <w:rPr>
          <w:rFonts w:ascii="Calibri" w:hAnsi="Calibri"/>
          <w:color w:val="000000"/>
          <w:shd w:val="clear" w:color="auto" w:fill="FFFFFF"/>
        </w:rPr>
        <w:t xml:space="preserve">τόνισε </w:t>
      </w:r>
      <w:r w:rsidRPr="004F773E">
        <w:rPr>
          <w:rFonts w:ascii="Calibri" w:eastAsia="Calibri" w:hAnsi="Calibri"/>
          <w:color w:val="000000"/>
        </w:rPr>
        <w:t>«</w:t>
      </w:r>
      <w:r w:rsidRPr="004F3FE5">
        <w:rPr>
          <w:rFonts w:ascii="Calibri" w:eastAsia="Calibri" w:hAnsi="Calibri"/>
          <w:color w:val="000000"/>
        </w:rPr>
        <w:t>Οι νέες υπηρεσίε</w:t>
      </w:r>
      <w:r w:rsidR="00A83E28">
        <w:rPr>
          <w:rFonts w:ascii="Calibri" w:eastAsia="Calibri" w:hAnsi="Calibri"/>
          <w:color w:val="000000"/>
        </w:rPr>
        <w:t xml:space="preserve">ς του Κτηματολογίου στο Βόλο, σ’ </w:t>
      </w:r>
      <w:r w:rsidRPr="004F3FE5">
        <w:rPr>
          <w:rFonts w:ascii="Calibri" w:eastAsia="Calibri" w:hAnsi="Calibri"/>
          <w:color w:val="000000"/>
        </w:rPr>
        <w:t xml:space="preserve">αυτόν τον πλήρως ανακαινισμένο χώρο, αποδεικνύουν ότι γίνεται ένα </w:t>
      </w:r>
      <w:r w:rsidR="005E1FB4" w:rsidRPr="004F3FE5">
        <w:rPr>
          <w:rFonts w:ascii="Calibri" w:eastAsia="Calibri" w:hAnsi="Calibri"/>
          <w:color w:val="000000"/>
        </w:rPr>
        <w:t>άλμα</w:t>
      </w:r>
      <w:r w:rsidRPr="004F3FE5">
        <w:rPr>
          <w:rFonts w:ascii="Calibri" w:eastAsia="Calibri" w:hAnsi="Calibri"/>
          <w:color w:val="000000"/>
        </w:rPr>
        <w:t xml:space="preserve"> εμπρός. Οι εποχές που οι δικηγόροι έψαχναν στα Υποθηκοφυλακεία της Μαγνησίας για να ανασύρουν τίτλους ιδιοκτησίας και συμβόλαια πέρασαν </w:t>
      </w:r>
      <w:r w:rsidR="003601D4" w:rsidRPr="004F3FE5">
        <w:rPr>
          <w:rFonts w:ascii="Calibri" w:eastAsia="Calibri" w:hAnsi="Calibri"/>
          <w:color w:val="000000"/>
        </w:rPr>
        <w:t>ανεπιστρεπτί</w:t>
      </w:r>
      <w:r w:rsidR="00191AE2" w:rsidRPr="004F3FE5">
        <w:rPr>
          <w:rFonts w:ascii="Calibri" w:eastAsia="Calibri" w:hAnsi="Calibri"/>
          <w:color w:val="000000"/>
        </w:rPr>
        <w:t>. Με το ψηφιακό Κτηματολόγιο</w:t>
      </w:r>
      <w:r w:rsidR="004F3FE5">
        <w:rPr>
          <w:rFonts w:ascii="Calibri" w:eastAsia="Calibri" w:hAnsi="Calibri"/>
          <w:color w:val="000000"/>
        </w:rPr>
        <w:t>,</w:t>
      </w:r>
      <w:r w:rsidR="00A83E28">
        <w:rPr>
          <w:rFonts w:ascii="Calibri" w:eastAsia="Calibri" w:hAnsi="Calibri"/>
          <w:color w:val="000000"/>
        </w:rPr>
        <w:t xml:space="preserve"> </w:t>
      </w:r>
      <w:r w:rsidR="00191AE2" w:rsidRPr="004F3FE5">
        <w:rPr>
          <w:rFonts w:ascii="Calibri" w:eastAsia="Calibri" w:hAnsi="Calibri"/>
          <w:color w:val="000000"/>
        </w:rPr>
        <w:t xml:space="preserve">που νομοθετήθηκε από </w:t>
      </w:r>
      <w:r w:rsidR="004F773E" w:rsidRPr="004F3FE5">
        <w:rPr>
          <w:rFonts w:ascii="Calibri" w:eastAsia="Calibri" w:hAnsi="Calibri"/>
          <w:color w:val="000000"/>
        </w:rPr>
        <w:t xml:space="preserve">το </w:t>
      </w:r>
      <w:r w:rsidR="004F773E" w:rsidRPr="004F3FE5">
        <w:rPr>
          <w:rFonts w:ascii="Calibri" w:hAnsi="Calibri"/>
          <w:color w:val="000000"/>
          <w:shd w:val="clear" w:color="auto" w:fill="FFFFFF"/>
        </w:rPr>
        <w:t>Υφυπουργείο</w:t>
      </w:r>
      <w:r w:rsidR="00191AE2" w:rsidRPr="004F3FE5">
        <w:rPr>
          <w:rFonts w:ascii="Calibri" w:hAnsi="Calibri"/>
          <w:color w:val="000000"/>
          <w:shd w:val="clear" w:color="auto" w:fill="FFFFFF"/>
        </w:rPr>
        <w:t xml:space="preserve"> </w:t>
      </w:r>
      <w:r w:rsidR="00191AE2" w:rsidRPr="004F3FE5">
        <w:rPr>
          <w:rFonts w:ascii="Calibri" w:eastAsia="Calibri" w:hAnsi="Calibri"/>
          <w:color w:val="000000"/>
        </w:rPr>
        <w:t>Ψηφιακής Διακυβέρνησης</w:t>
      </w:r>
      <w:r w:rsidR="004F773E" w:rsidRPr="004F3FE5">
        <w:rPr>
          <w:rFonts w:ascii="Calibri" w:eastAsia="Calibri" w:hAnsi="Calibri"/>
          <w:color w:val="000000"/>
        </w:rPr>
        <w:t>,</w:t>
      </w:r>
      <w:r w:rsidR="00191AE2" w:rsidRPr="004F3FE5">
        <w:rPr>
          <w:rFonts w:ascii="Calibri" w:eastAsia="Calibri" w:hAnsi="Calibri"/>
          <w:color w:val="000000"/>
        </w:rPr>
        <w:t xml:space="preserve"> μπαίνουμε στη νέα </w:t>
      </w:r>
      <w:r w:rsidR="004F773E" w:rsidRPr="004F3FE5">
        <w:rPr>
          <w:rFonts w:ascii="Calibri" w:eastAsia="Calibri" w:hAnsi="Calibri"/>
          <w:color w:val="000000"/>
        </w:rPr>
        <w:t xml:space="preserve">ψηφιακή </w:t>
      </w:r>
      <w:r w:rsidR="00191AE2" w:rsidRPr="004F3FE5">
        <w:rPr>
          <w:rFonts w:ascii="Calibri" w:eastAsia="Calibri" w:hAnsi="Calibri"/>
          <w:color w:val="000000"/>
        </w:rPr>
        <w:t>εποχή με λιγότερη ταλαιπωρία για τους πολίτες και καλύτερη αποτελεσματικότητα για τις δημόσιες υπηρεσίες</w:t>
      </w:r>
      <w:r w:rsidRPr="004F773E">
        <w:rPr>
          <w:rFonts w:ascii="Calibri" w:eastAsia="Calibri" w:hAnsi="Calibri"/>
          <w:color w:val="000000"/>
        </w:rPr>
        <w:t xml:space="preserve">»  </w:t>
      </w:r>
    </w:p>
    <w:p w:rsidR="00045BAF" w:rsidRPr="004F773E" w:rsidRDefault="00045BAF" w:rsidP="00042414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</w:rPr>
      </w:pPr>
    </w:p>
    <w:p w:rsidR="002C31BD" w:rsidRPr="004F773E" w:rsidRDefault="005E1FB4" w:rsidP="00042414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</w:rPr>
      </w:pPr>
      <w:r w:rsidRPr="004F773E">
        <w:rPr>
          <w:rFonts w:ascii="Calibri" w:eastAsia="Calibri" w:hAnsi="Calibri"/>
          <w:color w:val="000000"/>
        </w:rPr>
        <w:lastRenderedPageBreak/>
        <w:t xml:space="preserve">Ο </w:t>
      </w:r>
      <w:r w:rsidR="002C31BD" w:rsidRPr="004F773E">
        <w:rPr>
          <w:rFonts w:ascii="Calibri" w:eastAsia="Calibri" w:hAnsi="Calibri"/>
          <w:color w:val="000000"/>
        </w:rPr>
        <w:t>Υφυπουργός Ψηφιακής Διακυβέρνησης, Κωνσταντίνος Κυρανάκης, δήλωσε:</w:t>
      </w:r>
    </w:p>
    <w:p w:rsidR="005E1FB4" w:rsidRPr="004F773E" w:rsidRDefault="005E1FB4" w:rsidP="00042414">
      <w:pPr>
        <w:autoSpaceDE w:val="0"/>
        <w:autoSpaceDN w:val="0"/>
        <w:adjustRightInd w:val="0"/>
        <w:jc w:val="both"/>
        <w:rPr>
          <w:rFonts w:ascii="Calibri" w:hAnsi="Calibri"/>
          <w:color w:val="333333"/>
          <w:shd w:val="clear" w:color="auto" w:fill="FFFFFF"/>
        </w:rPr>
      </w:pPr>
    </w:p>
    <w:p w:rsidR="005E1FB4" w:rsidRPr="00A83E28" w:rsidRDefault="005E1FB4" w:rsidP="00042414">
      <w:pPr>
        <w:autoSpaceDE w:val="0"/>
        <w:autoSpaceDN w:val="0"/>
        <w:adjustRightInd w:val="0"/>
        <w:jc w:val="both"/>
        <w:rPr>
          <w:rFonts w:ascii="Calibri" w:hAnsi="Calibri"/>
          <w:color w:val="333333"/>
          <w:shd w:val="clear" w:color="auto" w:fill="FFFFFF"/>
        </w:rPr>
      </w:pPr>
      <w:r w:rsidRPr="004F773E">
        <w:rPr>
          <w:rFonts w:ascii="Calibri" w:hAnsi="Calibri"/>
          <w:color w:val="333333"/>
          <w:shd w:val="clear" w:color="auto" w:fill="FFFFFF"/>
        </w:rPr>
        <w:t>«</w:t>
      </w:r>
      <w:r w:rsidR="002C31BD" w:rsidRPr="004F773E">
        <w:rPr>
          <w:rFonts w:ascii="Calibri" w:hAnsi="Calibri"/>
          <w:color w:val="333333"/>
          <w:shd w:val="clear" w:color="auto" w:fill="FFFFFF"/>
        </w:rPr>
        <w:t xml:space="preserve">Σήμερα και με πολλή προσπάθεια ανακατασκευής και εργασιών ανακαίνισης του γραφείου, ερχόμαστε επιτέλους σε έναν ανθρώπινο σύγχρονο χώρο ο οποίος θα επιτρέπει </w:t>
      </w:r>
      <w:r w:rsidRPr="004F773E">
        <w:rPr>
          <w:rFonts w:ascii="Calibri" w:hAnsi="Calibri"/>
          <w:color w:val="333333"/>
          <w:shd w:val="clear" w:color="auto" w:fill="FFFFFF"/>
        </w:rPr>
        <w:t>στους πολίτες και τους επαγγελματίες που εξυπηρετούνται καθημερινά</w:t>
      </w:r>
      <w:r w:rsidR="004F773E">
        <w:rPr>
          <w:rFonts w:ascii="Calibri" w:hAnsi="Calibri"/>
          <w:color w:val="333333"/>
          <w:shd w:val="clear" w:color="auto" w:fill="FFFFFF"/>
        </w:rPr>
        <w:t>,</w:t>
      </w:r>
      <w:r w:rsidRPr="004F773E">
        <w:rPr>
          <w:rFonts w:ascii="Calibri" w:hAnsi="Calibri"/>
          <w:color w:val="333333"/>
          <w:shd w:val="clear" w:color="auto" w:fill="FFFFFF"/>
        </w:rPr>
        <w:t xml:space="preserve"> να μην ψά</w:t>
      </w:r>
      <w:r w:rsidR="004F773E" w:rsidRPr="004F773E">
        <w:rPr>
          <w:rFonts w:ascii="Calibri" w:hAnsi="Calibri"/>
          <w:color w:val="333333"/>
          <w:shd w:val="clear" w:color="auto" w:fill="FFFFFF"/>
        </w:rPr>
        <w:t>χνουν πλέον σε τεράστιες στοίβες</w:t>
      </w:r>
      <w:r w:rsidRPr="004F773E">
        <w:rPr>
          <w:rFonts w:ascii="Calibri" w:hAnsi="Calibri"/>
          <w:color w:val="333333"/>
          <w:shd w:val="clear" w:color="auto" w:fill="FFFFFF"/>
        </w:rPr>
        <w:t xml:space="preserve"> χαρτιών σε ένα</w:t>
      </w:r>
      <w:r w:rsidR="004F3FE5">
        <w:rPr>
          <w:rFonts w:ascii="Calibri" w:hAnsi="Calibri"/>
          <w:color w:val="333333"/>
          <w:shd w:val="clear" w:color="auto" w:fill="FFFFFF"/>
        </w:rPr>
        <w:t xml:space="preserve"> στενό γραφείο ή στα ξεχωριστά υ</w:t>
      </w:r>
      <w:r w:rsidRPr="004F773E">
        <w:rPr>
          <w:rFonts w:ascii="Calibri" w:hAnsi="Calibri"/>
          <w:color w:val="333333"/>
          <w:shd w:val="clear" w:color="auto" w:fill="FFFFFF"/>
        </w:rPr>
        <w:t xml:space="preserve">ποθηκοφυλακεία της Μαγνησίας.  </w:t>
      </w:r>
      <w:r w:rsidR="003601D4">
        <w:rPr>
          <w:rFonts w:ascii="Calibri" w:hAnsi="Calibri"/>
          <w:color w:val="333333"/>
          <w:shd w:val="clear" w:color="auto" w:fill="FFFFFF"/>
        </w:rPr>
        <w:t>Σ</w:t>
      </w:r>
      <w:r w:rsidR="004F3FE5">
        <w:rPr>
          <w:rFonts w:ascii="Calibri" w:hAnsi="Calibri"/>
          <w:color w:val="333333"/>
          <w:shd w:val="clear" w:color="auto" w:fill="FFFFFF"/>
        </w:rPr>
        <w:t>το</w:t>
      </w:r>
      <w:r w:rsidR="004F773E" w:rsidRPr="004F773E">
        <w:rPr>
          <w:rFonts w:ascii="Calibri" w:hAnsi="Calibri"/>
          <w:color w:val="333333"/>
          <w:shd w:val="clear" w:color="auto" w:fill="FFFFFF"/>
        </w:rPr>
        <w:t xml:space="preserve"> χώρο φιλοξενούνται</w:t>
      </w:r>
      <w:r w:rsidR="003601D4">
        <w:rPr>
          <w:rFonts w:ascii="Calibri" w:hAnsi="Calibri"/>
          <w:color w:val="333333"/>
          <w:shd w:val="clear" w:color="auto" w:fill="FFFFFF"/>
        </w:rPr>
        <w:t xml:space="preserve"> ήδη</w:t>
      </w:r>
      <w:r w:rsidR="00826D39">
        <w:rPr>
          <w:rFonts w:ascii="Calibri" w:hAnsi="Calibri"/>
          <w:color w:val="333333"/>
          <w:shd w:val="clear" w:color="auto" w:fill="FFFFFF"/>
        </w:rPr>
        <w:t xml:space="preserve"> τα αρχεία των υποθηκοφυλακείων </w:t>
      </w:r>
      <w:proofErr w:type="spellStart"/>
      <w:r w:rsidR="004F773E" w:rsidRPr="004F773E">
        <w:rPr>
          <w:rFonts w:ascii="Calibri" w:hAnsi="Calibri"/>
          <w:color w:val="333333"/>
          <w:shd w:val="clear" w:color="auto" w:fill="FFFFFF"/>
        </w:rPr>
        <w:t>Αργαλαστής</w:t>
      </w:r>
      <w:proofErr w:type="spellEnd"/>
      <w:r w:rsidR="004F773E" w:rsidRPr="004F773E">
        <w:rPr>
          <w:rFonts w:ascii="Calibri" w:hAnsi="Calibri"/>
          <w:color w:val="333333"/>
          <w:shd w:val="clear" w:color="auto" w:fill="FFFFFF"/>
        </w:rPr>
        <w:t xml:space="preserve">, </w:t>
      </w:r>
      <w:proofErr w:type="spellStart"/>
      <w:r w:rsidR="004F773E" w:rsidRPr="004F773E">
        <w:rPr>
          <w:rFonts w:ascii="Calibri" w:hAnsi="Calibri"/>
          <w:color w:val="333333"/>
          <w:shd w:val="clear" w:color="auto" w:fill="FFFFFF"/>
        </w:rPr>
        <w:t>Μηλεών</w:t>
      </w:r>
      <w:proofErr w:type="spellEnd"/>
      <w:r w:rsidR="004F773E" w:rsidRPr="004F773E">
        <w:rPr>
          <w:rFonts w:ascii="Calibri" w:hAnsi="Calibri"/>
          <w:color w:val="333333"/>
          <w:shd w:val="clear" w:color="auto" w:fill="FFFFFF"/>
        </w:rPr>
        <w:t xml:space="preserve"> και Ζαγοράς</w:t>
      </w:r>
      <w:r w:rsidR="00826D39">
        <w:rPr>
          <w:rFonts w:ascii="Calibri" w:hAnsi="Calibri"/>
          <w:color w:val="333333"/>
          <w:shd w:val="clear" w:color="auto" w:fill="FFFFFF"/>
        </w:rPr>
        <w:t>,</w:t>
      </w:r>
      <w:r w:rsidR="004F773E" w:rsidRPr="004F773E">
        <w:rPr>
          <w:rFonts w:ascii="Calibri" w:hAnsi="Calibri"/>
          <w:color w:val="333333"/>
          <w:shd w:val="clear" w:color="auto" w:fill="FFFFFF"/>
        </w:rPr>
        <w:t xml:space="preserve"> </w:t>
      </w:r>
      <w:r w:rsidR="003601D4">
        <w:rPr>
          <w:rFonts w:ascii="Calibri" w:hAnsi="Calibri"/>
          <w:color w:val="333333"/>
          <w:shd w:val="clear" w:color="auto" w:fill="FFFFFF"/>
        </w:rPr>
        <w:t xml:space="preserve">ενώ πολύ σύντομα </w:t>
      </w:r>
      <w:r w:rsidR="004F773E" w:rsidRPr="004F773E">
        <w:rPr>
          <w:rFonts w:ascii="Calibri" w:hAnsi="Calibri"/>
          <w:color w:val="333333"/>
          <w:shd w:val="clear" w:color="auto" w:fill="FFFFFF"/>
        </w:rPr>
        <w:t xml:space="preserve">θα ακολουθήσουν και τα υπόλοιπα. </w:t>
      </w:r>
      <w:r w:rsidRPr="004F773E">
        <w:rPr>
          <w:rFonts w:ascii="Calibri" w:hAnsi="Calibri"/>
          <w:color w:val="333333"/>
          <w:shd w:val="clear" w:color="auto" w:fill="FFFFFF"/>
        </w:rPr>
        <w:t>Σε λίγους</w:t>
      </w:r>
      <w:r w:rsidR="00A83E28">
        <w:rPr>
          <w:rFonts w:ascii="Calibri" w:hAnsi="Calibri"/>
          <w:color w:val="333333"/>
          <w:shd w:val="clear" w:color="auto" w:fill="FFFFFF"/>
        </w:rPr>
        <w:t xml:space="preserve">, </w:t>
      </w:r>
      <w:r w:rsidRPr="004F773E">
        <w:rPr>
          <w:rFonts w:ascii="Calibri" w:hAnsi="Calibri"/>
          <w:color w:val="333333"/>
          <w:shd w:val="clear" w:color="auto" w:fill="FFFFFF"/>
        </w:rPr>
        <w:t>δε</w:t>
      </w:r>
      <w:r w:rsidR="00A83E28">
        <w:rPr>
          <w:rFonts w:ascii="Calibri" w:hAnsi="Calibri"/>
          <w:color w:val="333333"/>
          <w:shd w:val="clear" w:color="auto" w:fill="FFFFFF"/>
        </w:rPr>
        <w:t xml:space="preserve">, </w:t>
      </w:r>
      <w:r w:rsidRPr="004F773E">
        <w:rPr>
          <w:rFonts w:ascii="Calibri" w:hAnsi="Calibri"/>
          <w:color w:val="333333"/>
          <w:shd w:val="clear" w:color="auto" w:fill="FFFFFF"/>
        </w:rPr>
        <w:t>μήνες</w:t>
      </w:r>
      <w:r w:rsidR="004F3FE5">
        <w:rPr>
          <w:rFonts w:ascii="Calibri" w:hAnsi="Calibri"/>
          <w:color w:val="333333"/>
          <w:shd w:val="clear" w:color="auto" w:fill="FFFFFF"/>
        </w:rPr>
        <w:t xml:space="preserve"> όλα αυτά τα αρχεία θα είναι διαθέσιμα</w:t>
      </w:r>
      <w:r w:rsidRPr="004F773E">
        <w:rPr>
          <w:rFonts w:ascii="Calibri" w:hAnsi="Calibri"/>
          <w:color w:val="333333"/>
          <w:shd w:val="clear" w:color="auto" w:fill="FFFFFF"/>
        </w:rPr>
        <w:t xml:space="preserve"> και ψηφιακά για να μπορεί κάθε δικηγόρος να κάνει έρευνα τίτλων από το γραφείο ή από </w:t>
      </w:r>
      <w:r w:rsidR="004F3FE5">
        <w:rPr>
          <w:rFonts w:ascii="Calibri" w:hAnsi="Calibri"/>
          <w:color w:val="333333"/>
          <w:shd w:val="clear" w:color="auto" w:fill="FFFFFF"/>
        </w:rPr>
        <w:t>το σπίτι του</w:t>
      </w:r>
      <w:r w:rsidR="00A83E28">
        <w:rPr>
          <w:rFonts w:ascii="Calibri" w:hAnsi="Calibri"/>
          <w:color w:val="333333"/>
          <w:shd w:val="clear" w:color="auto" w:fill="FFFFFF"/>
        </w:rPr>
        <w:t>,</w:t>
      </w:r>
      <w:r w:rsidR="004F3FE5">
        <w:rPr>
          <w:rFonts w:ascii="Calibri" w:hAnsi="Calibri"/>
          <w:color w:val="333333"/>
          <w:shd w:val="clear" w:color="auto" w:fill="FFFFFF"/>
        </w:rPr>
        <w:t xml:space="preserve"> οποιαδήποτε στιγμή</w:t>
      </w:r>
      <w:r w:rsidR="003601D4">
        <w:rPr>
          <w:rFonts w:ascii="Calibri" w:hAnsi="Calibri"/>
          <w:color w:val="333333"/>
          <w:shd w:val="clear" w:color="auto" w:fill="FFFFFF"/>
        </w:rPr>
        <w:t xml:space="preserve">. Η </w:t>
      </w:r>
      <w:r w:rsidRPr="004F773E">
        <w:rPr>
          <w:rFonts w:ascii="Calibri" w:hAnsi="Calibri"/>
          <w:color w:val="333333"/>
          <w:shd w:val="clear" w:color="auto" w:fill="FFFFFF"/>
        </w:rPr>
        <w:t xml:space="preserve">Μαγνησία είναι μία από τις </w:t>
      </w:r>
      <w:r w:rsidR="004F773E" w:rsidRPr="004F773E">
        <w:rPr>
          <w:rFonts w:ascii="Calibri" w:hAnsi="Calibri"/>
          <w:color w:val="333333"/>
          <w:shd w:val="clear" w:color="auto" w:fill="FFFFFF"/>
        </w:rPr>
        <w:t>πρώτες περιοχές</w:t>
      </w:r>
      <w:r w:rsidRPr="004F773E">
        <w:rPr>
          <w:rFonts w:ascii="Calibri" w:hAnsi="Calibri"/>
          <w:color w:val="333333"/>
          <w:shd w:val="clear" w:color="auto" w:fill="FFFFFF"/>
        </w:rPr>
        <w:t xml:space="preserve"> της χώρας</w:t>
      </w:r>
      <w:r w:rsidR="002026CD" w:rsidRPr="004F773E">
        <w:rPr>
          <w:rFonts w:ascii="Calibri" w:hAnsi="Calibri"/>
          <w:color w:val="333333"/>
          <w:shd w:val="clear" w:color="auto" w:fill="FFFFFF"/>
        </w:rPr>
        <w:t xml:space="preserve"> όπου το Ελληνικό Κτηματολόγιο και το </w:t>
      </w:r>
      <w:r w:rsidR="002026CD" w:rsidRPr="004F773E">
        <w:rPr>
          <w:rFonts w:ascii="Calibri" w:eastAsia="Calibri" w:hAnsi="Calibri"/>
          <w:color w:val="000000"/>
        </w:rPr>
        <w:t xml:space="preserve">Υφυπουργείο Ψηφιακής Διακυβέρνησης αποτελούν τον αποκλειστικό φορέα διαχείρισης της </w:t>
      </w:r>
      <w:r w:rsidR="003601D4">
        <w:rPr>
          <w:rFonts w:ascii="Calibri" w:eastAsia="Calibri" w:hAnsi="Calibri"/>
          <w:color w:val="000000"/>
        </w:rPr>
        <w:t>ακίνητης περιουσίας των πολιτών».</w:t>
      </w:r>
    </w:p>
    <w:p w:rsidR="00565311" w:rsidRDefault="00565311" w:rsidP="00042414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iCs/>
          <w:color w:val="000000"/>
          <w:sz w:val="24"/>
          <w:szCs w:val="24"/>
        </w:rPr>
      </w:pPr>
    </w:p>
    <w:p w:rsidR="00AB768D" w:rsidRPr="004F773E" w:rsidRDefault="004F773E" w:rsidP="00AB768D">
      <w:pPr>
        <w:shd w:val="clear" w:color="auto" w:fill="FFFFFF"/>
        <w:contextualSpacing/>
        <w:jc w:val="center"/>
        <w:rPr>
          <w:rFonts w:ascii="Calibri" w:eastAsia="Calibri" w:hAnsi="Calibri" w:cs="Times New Roman"/>
          <w:b/>
        </w:rPr>
      </w:pPr>
      <w:r w:rsidRPr="004F773E">
        <w:rPr>
          <w:rFonts w:ascii="Calibri" w:eastAsia="Calibri" w:hAnsi="Calibri" w:cs="Times New Roman"/>
          <w:b/>
        </w:rPr>
        <w:t>ΥΠΟΚΑΤΑΣΤΗΜΑ ΒΟΛΟΥ</w:t>
      </w:r>
    </w:p>
    <w:p w:rsidR="00AB768D" w:rsidRPr="004F773E" w:rsidRDefault="00AB768D" w:rsidP="00AB768D">
      <w:pPr>
        <w:shd w:val="clear" w:color="auto" w:fill="FFFFFF"/>
        <w:contextualSpacing/>
        <w:jc w:val="center"/>
        <w:rPr>
          <w:rFonts w:ascii="Calibri" w:eastAsia="Calibri" w:hAnsi="Calibri" w:cs="Times New Roman"/>
        </w:rPr>
      </w:pPr>
      <w:r w:rsidRPr="004F773E">
        <w:rPr>
          <w:rFonts w:ascii="Calibri" w:eastAsia="Calibri" w:hAnsi="Calibri" w:cs="Times New Roman"/>
        </w:rPr>
        <w:t xml:space="preserve">Διεύθυνση: </w:t>
      </w:r>
      <w:r w:rsidR="00B23929">
        <w:rPr>
          <w:rFonts w:ascii="Calibri" w:hAnsi="Calibri"/>
          <w:shd w:val="clear" w:color="auto" w:fill="FFFFFF"/>
        </w:rPr>
        <w:t xml:space="preserve">28ης Οκτωβρίου </w:t>
      </w:r>
      <w:bookmarkStart w:id="0" w:name="_GoBack"/>
      <w:bookmarkEnd w:id="0"/>
      <w:r w:rsidR="004F773E" w:rsidRPr="004F773E">
        <w:rPr>
          <w:rFonts w:ascii="Calibri" w:hAnsi="Calibri"/>
          <w:shd w:val="clear" w:color="auto" w:fill="FFFFFF"/>
        </w:rPr>
        <w:t xml:space="preserve">219 &amp; </w:t>
      </w:r>
      <w:r w:rsidR="00A83E28">
        <w:rPr>
          <w:rFonts w:ascii="Calibri" w:hAnsi="Calibri"/>
          <w:shd w:val="clear" w:color="auto" w:fill="FFFFFF"/>
        </w:rPr>
        <w:t xml:space="preserve">Χ. </w:t>
      </w:r>
      <w:r w:rsidR="004F773E" w:rsidRPr="004F773E">
        <w:rPr>
          <w:rFonts w:ascii="Calibri" w:hAnsi="Calibri"/>
          <w:shd w:val="clear" w:color="auto" w:fill="FFFFFF"/>
        </w:rPr>
        <w:t>Τρικούπη</w:t>
      </w:r>
    </w:p>
    <w:p w:rsidR="00AB768D" w:rsidRPr="004F773E" w:rsidRDefault="00AB768D" w:rsidP="00631673">
      <w:pPr>
        <w:shd w:val="clear" w:color="auto" w:fill="FFFFFF"/>
        <w:contextualSpacing/>
        <w:jc w:val="center"/>
        <w:rPr>
          <w:rFonts w:ascii="Calibri" w:hAnsi="Calibri"/>
          <w:shd w:val="clear" w:color="auto" w:fill="FFFFFF"/>
        </w:rPr>
      </w:pPr>
      <w:r w:rsidRPr="004F773E">
        <w:rPr>
          <w:rFonts w:ascii="Calibri" w:eastAsia="Calibri" w:hAnsi="Calibri" w:cs="Times New Roman"/>
        </w:rPr>
        <w:t xml:space="preserve">Τηλέφωνο: </w:t>
      </w:r>
      <w:r w:rsidR="004F773E" w:rsidRPr="004F773E">
        <w:rPr>
          <w:rFonts w:ascii="Calibri" w:hAnsi="Calibri"/>
          <w:shd w:val="clear" w:color="auto" w:fill="FFFFFF"/>
        </w:rPr>
        <w:t xml:space="preserve">24210-58774 </w:t>
      </w:r>
    </w:p>
    <w:p w:rsidR="004F773E" w:rsidRPr="004F773E" w:rsidRDefault="004F773E" w:rsidP="004F773E">
      <w:pPr>
        <w:pStyle w:val="font-medium"/>
        <w:shd w:val="clear" w:color="auto" w:fill="FFFFFF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val="en-US"/>
        </w:rPr>
      </w:pPr>
      <w:r w:rsidRPr="004F773E">
        <w:rPr>
          <w:rFonts w:ascii="Calibri" w:eastAsia="Calibri" w:hAnsi="Calibri"/>
          <w:sz w:val="22"/>
          <w:szCs w:val="22"/>
        </w:rPr>
        <w:t xml:space="preserve">                                                        </w:t>
      </w:r>
      <w:r w:rsidRPr="004F773E">
        <w:rPr>
          <w:rFonts w:ascii="Calibri" w:eastAsia="Calibri" w:hAnsi="Calibri"/>
          <w:sz w:val="22"/>
          <w:szCs w:val="22"/>
          <w:lang w:val="en-US"/>
        </w:rPr>
        <w:t>Email: kgthessaly_volos@ktimatologio.gr</w:t>
      </w:r>
    </w:p>
    <w:p w:rsidR="004F773E" w:rsidRPr="004F773E" w:rsidRDefault="004F773E" w:rsidP="00631673">
      <w:pPr>
        <w:shd w:val="clear" w:color="auto" w:fill="FFFFFF"/>
        <w:contextualSpacing/>
        <w:jc w:val="center"/>
        <w:rPr>
          <w:rFonts w:asciiTheme="majorHAnsi" w:eastAsia="Calibri" w:hAnsiTheme="majorHAnsi" w:cs="Times New Roman"/>
          <w:b/>
          <w:color w:val="000000"/>
          <w:lang w:val="en-US"/>
        </w:rPr>
      </w:pPr>
    </w:p>
    <w:sectPr w:rsidR="004F773E" w:rsidRPr="004F773E" w:rsidSect="001F20F4">
      <w:pgSz w:w="12240" w:h="15840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23A"/>
    <w:multiLevelType w:val="hybridMultilevel"/>
    <w:tmpl w:val="203CF36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A452F47"/>
    <w:multiLevelType w:val="hybridMultilevel"/>
    <w:tmpl w:val="8C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D36"/>
    <w:multiLevelType w:val="hybridMultilevel"/>
    <w:tmpl w:val="89CCC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02E6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27A2"/>
    <w:multiLevelType w:val="hybridMultilevel"/>
    <w:tmpl w:val="1332BBE6"/>
    <w:lvl w:ilvl="0" w:tplc="1E9EFB58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D5544"/>
    <w:multiLevelType w:val="hybridMultilevel"/>
    <w:tmpl w:val="B66038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85FDF"/>
    <w:multiLevelType w:val="hybridMultilevel"/>
    <w:tmpl w:val="522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F32CB"/>
    <w:multiLevelType w:val="hybridMultilevel"/>
    <w:tmpl w:val="CBA40F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FB022B"/>
    <w:multiLevelType w:val="hybridMultilevel"/>
    <w:tmpl w:val="EDD4A132"/>
    <w:lvl w:ilvl="0" w:tplc="0408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483C60A4"/>
    <w:multiLevelType w:val="hybridMultilevel"/>
    <w:tmpl w:val="6D409B02"/>
    <w:lvl w:ilvl="0" w:tplc="D29C5D46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D6960DD"/>
    <w:multiLevelType w:val="hybridMultilevel"/>
    <w:tmpl w:val="B2F6F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50153"/>
    <w:multiLevelType w:val="hybridMultilevel"/>
    <w:tmpl w:val="D7F2DE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2D53C0"/>
    <w:multiLevelType w:val="hybridMultilevel"/>
    <w:tmpl w:val="6D1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D56D5"/>
    <w:multiLevelType w:val="hybridMultilevel"/>
    <w:tmpl w:val="E686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B"/>
    <w:rsid w:val="000033CE"/>
    <w:rsid w:val="000230F9"/>
    <w:rsid w:val="00034AE7"/>
    <w:rsid w:val="00041539"/>
    <w:rsid w:val="0004184B"/>
    <w:rsid w:val="00042414"/>
    <w:rsid w:val="00045BAF"/>
    <w:rsid w:val="00056132"/>
    <w:rsid w:val="000618EF"/>
    <w:rsid w:val="00083A28"/>
    <w:rsid w:val="0008445E"/>
    <w:rsid w:val="00091361"/>
    <w:rsid w:val="000B50DE"/>
    <w:rsid w:val="000B7B02"/>
    <w:rsid w:val="000C4948"/>
    <w:rsid w:val="000D2684"/>
    <w:rsid w:val="000F367F"/>
    <w:rsid w:val="00102E94"/>
    <w:rsid w:val="00106E47"/>
    <w:rsid w:val="0011756C"/>
    <w:rsid w:val="0012679E"/>
    <w:rsid w:val="00180C15"/>
    <w:rsid w:val="00191AE2"/>
    <w:rsid w:val="001A2858"/>
    <w:rsid w:val="001A3859"/>
    <w:rsid w:val="001B6E51"/>
    <w:rsid w:val="001B7817"/>
    <w:rsid w:val="001F20F4"/>
    <w:rsid w:val="002026CD"/>
    <w:rsid w:val="00215D6B"/>
    <w:rsid w:val="00224CA5"/>
    <w:rsid w:val="00226340"/>
    <w:rsid w:val="002A6F2C"/>
    <w:rsid w:val="002C31BD"/>
    <w:rsid w:val="002D5080"/>
    <w:rsid w:val="0030120A"/>
    <w:rsid w:val="003601D4"/>
    <w:rsid w:val="00366EA6"/>
    <w:rsid w:val="0037145A"/>
    <w:rsid w:val="00374BE4"/>
    <w:rsid w:val="00396190"/>
    <w:rsid w:val="003C3326"/>
    <w:rsid w:val="003C3F8C"/>
    <w:rsid w:val="003D5C1C"/>
    <w:rsid w:val="003E386D"/>
    <w:rsid w:val="00455782"/>
    <w:rsid w:val="00464310"/>
    <w:rsid w:val="00481915"/>
    <w:rsid w:val="004943C9"/>
    <w:rsid w:val="00495431"/>
    <w:rsid w:val="00495B6B"/>
    <w:rsid w:val="00496738"/>
    <w:rsid w:val="004A1F6B"/>
    <w:rsid w:val="004E4368"/>
    <w:rsid w:val="004F3FE5"/>
    <w:rsid w:val="004F773E"/>
    <w:rsid w:val="00502C49"/>
    <w:rsid w:val="00524C76"/>
    <w:rsid w:val="00525E8E"/>
    <w:rsid w:val="00555816"/>
    <w:rsid w:val="00565311"/>
    <w:rsid w:val="00586ADA"/>
    <w:rsid w:val="00596BB7"/>
    <w:rsid w:val="005B0B0D"/>
    <w:rsid w:val="005E1FB4"/>
    <w:rsid w:val="00617157"/>
    <w:rsid w:val="00621D5D"/>
    <w:rsid w:val="00631673"/>
    <w:rsid w:val="00662AB1"/>
    <w:rsid w:val="00671BFD"/>
    <w:rsid w:val="006A2A22"/>
    <w:rsid w:val="006C1A5F"/>
    <w:rsid w:val="00704DF9"/>
    <w:rsid w:val="00707054"/>
    <w:rsid w:val="007122F9"/>
    <w:rsid w:val="00713DF4"/>
    <w:rsid w:val="00715151"/>
    <w:rsid w:val="00727083"/>
    <w:rsid w:val="007466F7"/>
    <w:rsid w:val="00747E00"/>
    <w:rsid w:val="0079557C"/>
    <w:rsid w:val="0079780B"/>
    <w:rsid w:val="007E7608"/>
    <w:rsid w:val="007F2454"/>
    <w:rsid w:val="008004C0"/>
    <w:rsid w:val="00800BC7"/>
    <w:rsid w:val="008053DC"/>
    <w:rsid w:val="008157DF"/>
    <w:rsid w:val="00826D39"/>
    <w:rsid w:val="00841445"/>
    <w:rsid w:val="00855568"/>
    <w:rsid w:val="00887D8E"/>
    <w:rsid w:val="008B6AD7"/>
    <w:rsid w:val="008C506B"/>
    <w:rsid w:val="008F146F"/>
    <w:rsid w:val="00901A61"/>
    <w:rsid w:val="00916F15"/>
    <w:rsid w:val="0092243B"/>
    <w:rsid w:val="009351E6"/>
    <w:rsid w:val="0094437D"/>
    <w:rsid w:val="009476BC"/>
    <w:rsid w:val="009626FF"/>
    <w:rsid w:val="00991C5E"/>
    <w:rsid w:val="009921B7"/>
    <w:rsid w:val="009E0B04"/>
    <w:rsid w:val="009E2CAA"/>
    <w:rsid w:val="009F1CB1"/>
    <w:rsid w:val="009F2E7C"/>
    <w:rsid w:val="00A10BD6"/>
    <w:rsid w:val="00A11AA8"/>
    <w:rsid w:val="00A16D4F"/>
    <w:rsid w:val="00A170C7"/>
    <w:rsid w:val="00A33080"/>
    <w:rsid w:val="00A4059C"/>
    <w:rsid w:val="00A71F2E"/>
    <w:rsid w:val="00A83E28"/>
    <w:rsid w:val="00A86993"/>
    <w:rsid w:val="00AB056E"/>
    <w:rsid w:val="00AB5159"/>
    <w:rsid w:val="00AB768D"/>
    <w:rsid w:val="00AC129E"/>
    <w:rsid w:val="00AC2A9B"/>
    <w:rsid w:val="00AD2408"/>
    <w:rsid w:val="00AD36A1"/>
    <w:rsid w:val="00AD79C8"/>
    <w:rsid w:val="00AF5DF3"/>
    <w:rsid w:val="00AF732A"/>
    <w:rsid w:val="00B04A0E"/>
    <w:rsid w:val="00B14EEB"/>
    <w:rsid w:val="00B23929"/>
    <w:rsid w:val="00B50ECA"/>
    <w:rsid w:val="00B5416B"/>
    <w:rsid w:val="00B63983"/>
    <w:rsid w:val="00B66E9D"/>
    <w:rsid w:val="00B9074D"/>
    <w:rsid w:val="00BA2679"/>
    <w:rsid w:val="00BA425E"/>
    <w:rsid w:val="00BA6CB9"/>
    <w:rsid w:val="00BB770B"/>
    <w:rsid w:val="00BC43F8"/>
    <w:rsid w:val="00BD6BB8"/>
    <w:rsid w:val="00C2095B"/>
    <w:rsid w:val="00C3389F"/>
    <w:rsid w:val="00C40687"/>
    <w:rsid w:val="00C53802"/>
    <w:rsid w:val="00C9622A"/>
    <w:rsid w:val="00C97AF2"/>
    <w:rsid w:val="00CA3790"/>
    <w:rsid w:val="00CA6DC9"/>
    <w:rsid w:val="00CB1B25"/>
    <w:rsid w:val="00CC4E14"/>
    <w:rsid w:val="00CD552C"/>
    <w:rsid w:val="00CD5BBA"/>
    <w:rsid w:val="00CE0010"/>
    <w:rsid w:val="00CE5EAE"/>
    <w:rsid w:val="00CF760A"/>
    <w:rsid w:val="00D2340D"/>
    <w:rsid w:val="00D4057B"/>
    <w:rsid w:val="00D4480F"/>
    <w:rsid w:val="00D73AD3"/>
    <w:rsid w:val="00DA0874"/>
    <w:rsid w:val="00DA3E18"/>
    <w:rsid w:val="00DD72E2"/>
    <w:rsid w:val="00DE4946"/>
    <w:rsid w:val="00DF3D69"/>
    <w:rsid w:val="00E13DE5"/>
    <w:rsid w:val="00E5712B"/>
    <w:rsid w:val="00E57BBB"/>
    <w:rsid w:val="00E60786"/>
    <w:rsid w:val="00E85785"/>
    <w:rsid w:val="00EC643C"/>
    <w:rsid w:val="00ED3072"/>
    <w:rsid w:val="00EE5B94"/>
    <w:rsid w:val="00EE6758"/>
    <w:rsid w:val="00EF7347"/>
    <w:rsid w:val="00F204B4"/>
    <w:rsid w:val="00F215B3"/>
    <w:rsid w:val="00F73838"/>
    <w:rsid w:val="00F74907"/>
    <w:rsid w:val="00F77135"/>
    <w:rsid w:val="00FD4D2E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12DF"/>
  <w15:docId w15:val="{0C4856D3-26C9-4602-8820-17B6FCB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8C5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15"/>
    <w:pPr>
      <w:spacing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D6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122F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122F9"/>
    <w:rPr>
      <w:rFonts w:eastAsia="Times New Roman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F204B4"/>
    <w:pPr>
      <w:spacing w:line="240" w:lineRule="auto"/>
    </w:pPr>
    <w:rPr>
      <w:rFonts w:ascii="Calibri" w:eastAsiaTheme="minorHAnsi" w:hAnsi="Calibri" w:cs="Times New Roman"/>
    </w:rPr>
  </w:style>
  <w:style w:type="paragraph" w:customStyle="1" w:styleId="elementtoproof">
    <w:name w:val="elementtoproof"/>
    <w:basedOn w:val="Normal"/>
    <w:uiPriority w:val="99"/>
    <w:semiHidden/>
    <w:rsid w:val="00083A28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ont-medium">
    <w:name w:val="font-medium"/>
    <w:basedOn w:val="Normal"/>
    <w:rsid w:val="004F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normal">
    <w:name w:val="font-normal"/>
    <w:basedOn w:val="Normal"/>
    <w:rsid w:val="004F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office@ktimatolog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kPbbZrHfzQgrQ5oAv/l9wsGiw==">CgMxLjA4AHIhMUNNT25qZXktb21kSzNheUZObjRMT0FGX0R6OUJCMW5k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Ktimatologio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Shadow</dc:creator>
  <cp:lastModifiedBy>Grigoriou Mariori</cp:lastModifiedBy>
  <cp:revision>5</cp:revision>
  <cp:lastPrinted>2024-02-09T10:09:00Z</cp:lastPrinted>
  <dcterms:created xsi:type="dcterms:W3CDTF">2024-06-07T09:56:00Z</dcterms:created>
  <dcterms:modified xsi:type="dcterms:W3CDTF">2024-06-07T10:25:00Z</dcterms:modified>
</cp:coreProperties>
</file>